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3E4DD" w14:textId="41B1A5E1" w:rsidR="00AB707E" w:rsidRDefault="00417FAC" w:rsidP="00417FAC">
      <w:pPr>
        <w:tabs>
          <w:tab w:val="left" w:pos="3975"/>
        </w:tabs>
        <w:spacing w:after="0" w:line="360" w:lineRule="auto"/>
        <w:rPr>
          <w:rFonts w:ascii="Arial" w:hAnsi="Arial" w:cs="Arial"/>
        </w:rPr>
      </w:pPr>
      <w:r>
        <w:rPr>
          <w:rFonts w:ascii="Arial" w:hAnsi="Arial" w:cs="Arial"/>
        </w:rPr>
        <w:tab/>
      </w:r>
    </w:p>
    <w:p w14:paraId="243FD20C" w14:textId="77777777" w:rsidR="00AB707E" w:rsidRPr="007E3DD0" w:rsidRDefault="00AB707E" w:rsidP="00AB707E">
      <w:pPr>
        <w:autoSpaceDE w:val="0"/>
        <w:autoSpaceDN w:val="0"/>
        <w:adjustRightInd w:val="0"/>
        <w:spacing w:after="0" w:line="240" w:lineRule="auto"/>
        <w:jc w:val="center"/>
        <w:rPr>
          <w:rFonts w:ascii="Arial" w:hAnsi="Arial" w:cs="Arial"/>
          <w:b/>
          <w:sz w:val="28"/>
          <w:szCs w:val="24"/>
        </w:rPr>
      </w:pPr>
      <w:r w:rsidRPr="007E3DD0">
        <w:rPr>
          <w:rFonts w:ascii="Arial" w:hAnsi="Arial" w:cs="Arial"/>
          <w:b/>
          <w:sz w:val="28"/>
          <w:szCs w:val="24"/>
        </w:rPr>
        <w:t xml:space="preserve">WNIOSEK </w:t>
      </w:r>
    </w:p>
    <w:p w14:paraId="3F69CF15" w14:textId="77777777" w:rsidR="00AB707E" w:rsidRPr="007E3DD0" w:rsidRDefault="00AB707E" w:rsidP="00AB707E">
      <w:pPr>
        <w:autoSpaceDE w:val="0"/>
        <w:autoSpaceDN w:val="0"/>
        <w:adjustRightInd w:val="0"/>
        <w:spacing w:after="0" w:line="240" w:lineRule="auto"/>
        <w:jc w:val="center"/>
        <w:rPr>
          <w:rFonts w:ascii="Arial" w:hAnsi="Arial" w:cs="Arial"/>
          <w:b/>
          <w:szCs w:val="24"/>
        </w:rPr>
      </w:pPr>
      <w:r w:rsidRPr="007E3DD0">
        <w:rPr>
          <w:rFonts w:ascii="Arial" w:hAnsi="Arial" w:cs="Arial"/>
          <w:b/>
          <w:szCs w:val="24"/>
        </w:rPr>
        <w:t xml:space="preserve">O  PRZEJĘCIE URZĄDZENIA WODOCIĄGOWEGO </w:t>
      </w:r>
      <w:r>
        <w:rPr>
          <w:rFonts w:ascii="Arial" w:hAnsi="Arial" w:cs="Arial"/>
          <w:b/>
          <w:szCs w:val="24"/>
        </w:rPr>
        <w:t>I/</w:t>
      </w:r>
      <w:r w:rsidRPr="007E3DD0">
        <w:rPr>
          <w:rFonts w:ascii="Arial" w:hAnsi="Arial" w:cs="Arial"/>
          <w:b/>
          <w:szCs w:val="24"/>
        </w:rPr>
        <w:t>LUB KANALIZACYJNEGO</w:t>
      </w:r>
    </w:p>
    <w:p w14:paraId="593A1F5C" w14:textId="77777777" w:rsidR="00AB707E" w:rsidRPr="007E3DD0" w:rsidRDefault="00AB707E" w:rsidP="00AB707E">
      <w:pPr>
        <w:spacing w:after="0" w:line="240" w:lineRule="auto"/>
        <w:outlineLvl w:val="0"/>
        <w:rPr>
          <w:rFonts w:ascii="Arial" w:hAnsi="Arial" w:cs="Arial"/>
          <w:b/>
        </w:rPr>
      </w:pPr>
    </w:p>
    <w:tbl>
      <w:tblPr>
        <w:tblpPr w:leftFromText="141" w:rightFromText="141" w:vertAnchor="text" w:horzAnchor="margin"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9062"/>
      </w:tblGrid>
      <w:tr w:rsidR="00AB707E" w:rsidRPr="007E3DD0" w14:paraId="7B2F9252" w14:textId="77777777" w:rsidTr="00E0375F">
        <w:trPr>
          <w:trHeight w:val="1026"/>
        </w:trPr>
        <w:tc>
          <w:tcPr>
            <w:tcW w:w="9212" w:type="dxa"/>
            <w:shd w:val="pct25" w:color="auto" w:fill="auto"/>
          </w:tcPr>
          <w:p w14:paraId="25D1F83F" w14:textId="77777777" w:rsidR="00AB707E" w:rsidRDefault="00AB707E" w:rsidP="00E0375F">
            <w:pPr>
              <w:spacing w:after="0" w:line="240" w:lineRule="auto"/>
              <w:rPr>
                <w:rFonts w:ascii="Arial" w:hAnsi="Arial" w:cs="Arial"/>
                <w:b/>
              </w:rPr>
            </w:pPr>
            <w:r w:rsidRPr="007E3DD0">
              <w:rPr>
                <w:rFonts w:ascii="Arial" w:hAnsi="Arial" w:cs="Arial"/>
                <w:b/>
              </w:rPr>
              <w:t>A</w:t>
            </w:r>
            <w:r>
              <w:rPr>
                <w:rFonts w:ascii="Arial" w:hAnsi="Arial" w:cs="Arial"/>
                <w:b/>
              </w:rPr>
              <w:t>.</w:t>
            </w:r>
            <w:r w:rsidRPr="007E3DD0">
              <w:rPr>
                <w:rFonts w:ascii="Arial" w:hAnsi="Arial" w:cs="Arial"/>
                <w:sz w:val="16"/>
                <w:szCs w:val="16"/>
              </w:rPr>
              <w:t xml:space="preserve"> </w:t>
            </w:r>
            <w:r>
              <w:rPr>
                <w:rFonts w:ascii="Arial" w:hAnsi="Arial" w:cs="Arial"/>
                <w:b/>
              </w:rPr>
              <w:t>DANE EWIDENCYJNE</w:t>
            </w:r>
          </w:p>
          <w:p w14:paraId="032D4AFA" w14:textId="77777777" w:rsidR="00AB707E" w:rsidRPr="00AB707E" w:rsidRDefault="00AB707E" w:rsidP="00E0375F">
            <w:pPr>
              <w:spacing w:after="0" w:line="240" w:lineRule="auto"/>
              <w:ind w:right="6444"/>
              <w:jc w:val="center"/>
              <w:rPr>
                <w:rFonts w:ascii="Arial" w:hAnsi="Arial" w:cs="Arial"/>
                <w:b/>
                <w:i/>
                <w:sz w:val="16"/>
                <w:szCs w:val="16"/>
              </w:rPr>
            </w:pPr>
            <w:r>
              <w:rPr>
                <w:rFonts w:ascii="Arial" w:hAnsi="Arial" w:cs="Arial"/>
                <w:b/>
                <w:i/>
                <w:sz w:val="16"/>
                <w:szCs w:val="16"/>
              </w:rPr>
              <w:t>(wypełnia PWiK sp. z o.o.)</w:t>
            </w:r>
          </w:p>
          <w:p w14:paraId="7BA2143C" w14:textId="77777777" w:rsidR="00AB707E" w:rsidRPr="007E3DD0" w:rsidRDefault="00AB707E" w:rsidP="00E0375F">
            <w:pPr>
              <w:spacing w:after="0" w:line="240" w:lineRule="auto"/>
              <w:rPr>
                <w:rFonts w:ascii="Arial" w:hAnsi="Arial" w:cs="Arial"/>
              </w:rPr>
            </w:pPr>
          </w:p>
          <w:p w14:paraId="13EF4394" w14:textId="77777777" w:rsidR="00AB707E" w:rsidRPr="007E3DD0" w:rsidRDefault="00AB707E" w:rsidP="00E0375F">
            <w:pPr>
              <w:spacing w:after="0" w:line="240" w:lineRule="auto"/>
              <w:ind w:left="4820"/>
              <w:rPr>
                <w:rFonts w:ascii="Arial" w:hAnsi="Arial" w:cs="Arial"/>
              </w:rPr>
            </w:pPr>
            <w:r w:rsidRPr="007E3DD0">
              <w:rPr>
                <w:rFonts w:ascii="Arial" w:hAnsi="Arial" w:cs="Arial"/>
                <w:i/>
              </w:rPr>
              <w:t xml:space="preserve">data wpływu </w:t>
            </w:r>
            <w:r>
              <w:rPr>
                <w:rFonts w:ascii="Arial" w:hAnsi="Arial" w:cs="Arial"/>
                <w:i/>
              </w:rPr>
              <w:t>w</w:t>
            </w:r>
            <w:r w:rsidRPr="007E3DD0">
              <w:rPr>
                <w:rFonts w:ascii="Arial" w:hAnsi="Arial" w:cs="Arial"/>
                <w:i/>
              </w:rPr>
              <w:t>niosku:</w:t>
            </w:r>
          </w:p>
          <w:tbl>
            <w:tblPr>
              <w:tblpPr w:leftFromText="141" w:rightFromText="141" w:vertAnchor="text" w:horzAnchor="margin" w:tblpXSpec="right" w:tblpY="-126"/>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19"/>
              <w:gridCol w:w="519"/>
              <w:gridCol w:w="784"/>
            </w:tblGrid>
            <w:tr w:rsidR="00AB707E" w:rsidRPr="007E3DD0" w14:paraId="6D3959F9" w14:textId="77777777" w:rsidTr="00E0375F">
              <w:trPr>
                <w:trHeight w:val="181"/>
              </w:trPr>
              <w:tc>
                <w:tcPr>
                  <w:tcW w:w="519" w:type="dxa"/>
                  <w:shd w:val="clear" w:color="auto" w:fill="FFFFFF" w:themeFill="background1"/>
                </w:tcPr>
                <w:p w14:paraId="5D004008" w14:textId="77777777" w:rsidR="00AB707E" w:rsidRPr="007E3DD0" w:rsidRDefault="00AB707E" w:rsidP="00E0375F">
                  <w:pPr>
                    <w:spacing w:after="0" w:line="240" w:lineRule="auto"/>
                    <w:rPr>
                      <w:rFonts w:ascii="Arial" w:hAnsi="Arial" w:cs="Arial"/>
                      <w:b/>
                    </w:rPr>
                  </w:pPr>
                </w:p>
              </w:tc>
              <w:tc>
                <w:tcPr>
                  <w:tcW w:w="519" w:type="dxa"/>
                  <w:shd w:val="clear" w:color="auto" w:fill="FFFFFF" w:themeFill="background1"/>
                </w:tcPr>
                <w:p w14:paraId="6DA566BE" w14:textId="77777777" w:rsidR="00AB707E" w:rsidRPr="007E3DD0" w:rsidRDefault="00AB707E" w:rsidP="00E0375F">
                  <w:pPr>
                    <w:spacing w:after="0" w:line="240" w:lineRule="auto"/>
                    <w:rPr>
                      <w:rFonts w:ascii="Arial" w:hAnsi="Arial" w:cs="Arial"/>
                      <w:b/>
                    </w:rPr>
                  </w:pPr>
                </w:p>
              </w:tc>
              <w:tc>
                <w:tcPr>
                  <w:tcW w:w="784" w:type="dxa"/>
                  <w:shd w:val="clear" w:color="auto" w:fill="FFFFFF" w:themeFill="background1"/>
                </w:tcPr>
                <w:p w14:paraId="7D63802E" w14:textId="77777777" w:rsidR="00AB707E" w:rsidRPr="007E3DD0" w:rsidRDefault="00AB707E" w:rsidP="00E0375F">
                  <w:pPr>
                    <w:spacing w:after="0" w:line="240" w:lineRule="auto"/>
                    <w:rPr>
                      <w:rFonts w:ascii="Arial" w:hAnsi="Arial" w:cs="Arial"/>
                      <w:b/>
                    </w:rPr>
                  </w:pPr>
                </w:p>
              </w:tc>
            </w:tr>
          </w:tbl>
          <w:p w14:paraId="4C3D89A3" w14:textId="77777777" w:rsidR="00AB707E" w:rsidRPr="007E3DD0" w:rsidRDefault="00AB707E" w:rsidP="00E0375F">
            <w:pPr>
              <w:spacing w:after="0" w:line="240" w:lineRule="auto"/>
              <w:rPr>
                <w:rFonts w:ascii="Arial" w:hAnsi="Arial" w:cs="Arial"/>
                <w:u w:val="single"/>
              </w:rPr>
            </w:pPr>
            <w:r w:rsidRPr="007E3DD0">
              <w:rPr>
                <w:rFonts w:ascii="Arial" w:hAnsi="Arial" w:cs="Arial"/>
                <w:i/>
              </w:rPr>
              <w:t xml:space="preserve"> </w:t>
            </w:r>
          </w:p>
          <w:p w14:paraId="6FD60682" w14:textId="77777777" w:rsidR="00AB707E" w:rsidRPr="007E3DD0" w:rsidRDefault="00AB707E" w:rsidP="00E0375F">
            <w:pPr>
              <w:spacing w:after="0" w:line="240" w:lineRule="auto"/>
              <w:ind w:left="7230"/>
              <w:rPr>
                <w:rFonts w:ascii="Arial" w:hAnsi="Arial" w:cs="Arial"/>
                <w:i/>
                <w:sz w:val="16"/>
                <w:szCs w:val="16"/>
              </w:rPr>
            </w:pPr>
            <w:r w:rsidRPr="007E3DD0">
              <w:rPr>
                <w:rFonts w:ascii="Arial" w:hAnsi="Arial" w:cs="Arial"/>
                <w:i/>
                <w:sz w:val="16"/>
                <w:szCs w:val="16"/>
              </w:rPr>
              <w:t xml:space="preserve"> </w:t>
            </w:r>
            <w:r>
              <w:rPr>
                <w:rFonts w:ascii="Arial" w:hAnsi="Arial" w:cs="Arial"/>
                <w:i/>
                <w:sz w:val="16"/>
                <w:szCs w:val="16"/>
              </w:rPr>
              <w:t>d</w:t>
            </w:r>
            <w:r w:rsidRPr="007E3DD0">
              <w:rPr>
                <w:rFonts w:ascii="Arial" w:hAnsi="Arial" w:cs="Arial"/>
                <w:i/>
                <w:sz w:val="16"/>
                <w:szCs w:val="16"/>
              </w:rPr>
              <w:t>zień/ miesiąc /rok</w:t>
            </w:r>
          </w:p>
          <w:p w14:paraId="00C49055" w14:textId="77777777" w:rsidR="00AB707E" w:rsidRPr="007E3DD0" w:rsidRDefault="00AB707E" w:rsidP="00E0375F">
            <w:pPr>
              <w:spacing w:after="0" w:line="240" w:lineRule="auto"/>
              <w:rPr>
                <w:rFonts w:ascii="Arial" w:hAnsi="Arial" w:cs="Arial"/>
                <w:i/>
              </w:rPr>
            </w:pPr>
            <w:r w:rsidRPr="007E3DD0">
              <w:rPr>
                <w:rFonts w:ascii="Arial" w:hAnsi="Arial" w:cs="Arial"/>
                <w:i/>
              </w:rPr>
              <w:t xml:space="preserve">wniosek nr: </w:t>
            </w:r>
            <w:r w:rsidRPr="007E3DD0">
              <w:rPr>
                <w:rFonts w:ascii="Arial" w:hAnsi="Arial" w:cs="Arial"/>
                <w:i/>
                <w:color w:val="000000" w:themeColor="text1"/>
              </w:rPr>
              <w:t>…</w:t>
            </w:r>
            <w:r>
              <w:rPr>
                <w:rFonts w:ascii="Arial" w:hAnsi="Arial" w:cs="Arial"/>
                <w:i/>
                <w:color w:val="000000" w:themeColor="text1"/>
              </w:rPr>
              <w:t>……</w:t>
            </w:r>
            <w:r w:rsidRPr="007E3DD0">
              <w:rPr>
                <w:rFonts w:ascii="Arial" w:hAnsi="Arial" w:cs="Arial"/>
                <w:i/>
                <w:color w:val="000000" w:themeColor="text1"/>
              </w:rPr>
              <w:t>……………</w:t>
            </w:r>
          </w:p>
          <w:p w14:paraId="0FE1BDF6" w14:textId="77777777" w:rsidR="00AB707E" w:rsidRPr="007E3DD0" w:rsidRDefault="00AB707E" w:rsidP="00E0375F">
            <w:pPr>
              <w:spacing w:after="0" w:line="240" w:lineRule="auto"/>
              <w:ind w:firstLine="5954"/>
              <w:rPr>
                <w:rFonts w:ascii="Arial" w:hAnsi="Arial" w:cs="Arial"/>
                <w:i/>
              </w:rPr>
            </w:pPr>
            <w:r w:rsidRPr="007E3DD0">
              <w:rPr>
                <w:rFonts w:ascii="Arial" w:hAnsi="Arial" w:cs="Arial"/>
                <w:i/>
                <w:sz w:val="16"/>
                <w:szCs w:val="16"/>
              </w:rPr>
              <w:t xml:space="preserve"> ……………………………………………</w:t>
            </w:r>
          </w:p>
          <w:p w14:paraId="624138DE" w14:textId="77777777" w:rsidR="00AB707E" w:rsidRPr="007E3DD0" w:rsidRDefault="00AB707E" w:rsidP="00E0375F">
            <w:pPr>
              <w:spacing w:after="0" w:line="240" w:lineRule="auto"/>
              <w:ind w:firstLine="6096"/>
              <w:rPr>
                <w:rFonts w:ascii="Arial" w:hAnsi="Arial" w:cs="Arial"/>
              </w:rPr>
            </w:pPr>
            <w:r w:rsidRPr="007E3DD0">
              <w:rPr>
                <w:rFonts w:ascii="Arial" w:hAnsi="Arial" w:cs="Arial"/>
                <w:i/>
                <w:sz w:val="16"/>
                <w:szCs w:val="16"/>
              </w:rPr>
              <w:t xml:space="preserve"> podpis osoby przyjmującej wniosek</w:t>
            </w:r>
          </w:p>
        </w:tc>
      </w:tr>
    </w:tbl>
    <w:p w14:paraId="6B0D4B13" w14:textId="77777777" w:rsidR="00AB707E" w:rsidRPr="007E3DD0" w:rsidRDefault="00AB707E" w:rsidP="00AB707E">
      <w:pPr>
        <w:spacing w:after="0" w:line="240" w:lineRule="auto"/>
        <w:jc w:val="center"/>
        <w:rPr>
          <w:rFonts w:ascii="Arial" w:hAnsi="Arial" w:cs="Arial"/>
          <w:i/>
          <w:sz w:val="16"/>
          <w:szCs w:val="16"/>
        </w:rPr>
      </w:pPr>
    </w:p>
    <w:p w14:paraId="7805F855" w14:textId="77777777" w:rsidR="00AB707E" w:rsidRPr="007E3DD0" w:rsidRDefault="00AB707E" w:rsidP="00AB707E">
      <w:pPr>
        <w:spacing w:after="0" w:line="240" w:lineRule="auto"/>
        <w:jc w:val="center"/>
        <w:rPr>
          <w:rFonts w:ascii="Arial" w:hAnsi="Arial" w:cs="Arial"/>
          <w:i/>
          <w:sz w:val="16"/>
          <w:szCs w:val="16"/>
        </w:rPr>
      </w:pPr>
    </w:p>
    <w:p w14:paraId="1814CC64" w14:textId="77777777" w:rsidR="00AB707E" w:rsidRPr="007E3DD0" w:rsidRDefault="00AB707E" w:rsidP="00AB707E">
      <w:pPr>
        <w:spacing w:after="0" w:line="240" w:lineRule="auto"/>
        <w:jc w:val="center"/>
        <w:rPr>
          <w:rFonts w:ascii="Arial" w:hAnsi="Arial" w:cs="Arial"/>
          <w:i/>
          <w:sz w:val="16"/>
          <w:szCs w:val="16"/>
        </w:rPr>
      </w:pPr>
    </w:p>
    <w:p w14:paraId="70F1E760" w14:textId="77777777" w:rsidR="00AB707E" w:rsidRPr="007E3DD0" w:rsidRDefault="00AB707E" w:rsidP="00AB707E">
      <w:pPr>
        <w:spacing w:after="0" w:line="240" w:lineRule="auto"/>
        <w:outlineLvl w:val="0"/>
        <w:rPr>
          <w:rFonts w:ascii="Arial" w:hAnsi="Arial" w:cs="Arial"/>
          <w:b/>
        </w:rPr>
      </w:pPr>
      <w:r w:rsidRPr="007E3DD0">
        <w:rPr>
          <w:rFonts w:ascii="Arial" w:hAnsi="Arial" w:cs="Arial"/>
          <w:b/>
        </w:rPr>
        <w:t>B. DANE WNIOSKODAWCY</w:t>
      </w:r>
    </w:p>
    <w:tbl>
      <w:tblPr>
        <w:tblW w:w="0" w:type="auto"/>
        <w:tblBorders>
          <w:left w:val="single" w:sz="4" w:space="0" w:color="auto"/>
          <w:bottom w:val="single" w:sz="4" w:space="0" w:color="auto"/>
          <w:right w:val="single" w:sz="4" w:space="0" w:color="auto"/>
        </w:tblBorders>
        <w:shd w:val="clear" w:color="auto" w:fill="FFFFFF" w:themeFill="background1"/>
        <w:tblLook w:val="01E0" w:firstRow="1" w:lastRow="1" w:firstColumn="1" w:lastColumn="1" w:noHBand="0" w:noVBand="0"/>
      </w:tblPr>
      <w:tblGrid>
        <w:gridCol w:w="9062"/>
      </w:tblGrid>
      <w:tr w:rsidR="00AB707E" w:rsidRPr="007E3DD0" w14:paraId="52A230FB" w14:textId="77777777" w:rsidTr="00E0375F">
        <w:tc>
          <w:tcPr>
            <w:tcW w:w="9212" w:type="dxa"/>
            <w:shd w:val="clear" w:color="auto" w:fill="FFFFFF" w:themeFill="background1"/>
          </w:tcPr>
          <w:p w14:paraId="0B463FEB" w14:textId="77777777" w:rsidR="00AB707E" w:rsidRPr="007E3DD0" w:rsidRDefault="00AB707E" w:rsidP="00E0375F">
            <w:pPr>
              <w:spacing w:after="0" w:line="240" w:lineRule="auto"/>
              <w:jc w:val="both"/>
              <w:rPr>
                <w:rFonts w:ascii="Arial" w:hAnsi="Arial" w:cs="Arial"/>
              </w:rPr>
            </w:pPr>
          </w:p>
          <w:p w14:paraId="210EDF88" w14:textId="77777777" w:rsidR="00AB707E" w:rsidRPr="007E3DD0" w:rsidRDefault="00AB707E" w:rsidP="00E0375F">
            <w:pPr>
              <w:spacing w:after="0" w:line="240" w:lineRule="auto"/>
              <w:jc w:val="both"/>
              <w:rPr>
                <w:rFonts w:ascii="Arial" w:hAnsi="Arial" w:cs="Arial"/>
              </w:rPr>
            </w:pPr>
          </w:p>
        </w:tc>
      </w:tr>
    </w:tbl>
    <w:p w14:paraId="333DFF73" w14:textId="77777777" w:rsidR="00AB707E" w:rsidRPr="007E3DD0" w:rsidRDefault="00AB707E" w:rsidP="00AB707E">
      <w:pPr>
        <w:spacing w:after="0" w:line="240" w:lineRule="auto"/>
        <w:jc w:val="center"/>
        <w:rPr>
          <w:rFonts w:ascii="Arial" w:hAnsi="Arial" w:cs="Arial"/>
        </w:rPr>
      </w:pPr>
      <w:r>
        <w:rPr>
          <w:rFonts w:ascii="Arial" w:hAnsi="Arial" w:cs="Arial"/>
          <w:i/>
          <w:sz w:val="16"/>
          <w:szCs w:val="16"/>
        </w:rPr>
        <w:t>i</w:t>
      </w:r>
      <w:r w:rsidRPr="007E3DD0">
        <w:rPr>
          <w:rFonts w:ascii="Arial" w:hAnsi="Arial" w:cs="Arial"/>
          <w:i/>
          <w:sz w:val="16"/>
          <w:szCs w:val="16"/>
        </w:rPr>
        <w:t>mię i nazwisko lub nazwa firmy</w:t>
      </w:r>
    </w:p>
    <w:tbl>
      <w:tblPr>
        <w:tblW w:w="0" w:type="auto"/>
        <w:tblBorders>
          <w:left w:val="single" w:sz="4" w:space="0" w:color="auto"/>
          <w:bottom w:val="single" w:sz="4" w:space="0" w:color="auto"/>
          <w:right w:val="single" w:sz="4" w:space="0" w:color="auto"/>
        </w:tblBorders>
        <w:shd w:val="clear" w:color="auto" w:fill="FFFFFF" w:themeFill="background1"/>
        <w:tblLook w:val="01E0" w:firstRow="1" w:lastRow="1" w:firstColumn="1" w:lastColumn="1" w:noHBand="0" w:noVBand="0"/>
      </w:tblPr>
      <w:tblGrid>
        <w:gridCol w:w="9062"/>
      </w:tblGrid>
      <w:tr w:rsidR="00AB707E" w:rsidRPr="007E3DD0" w14:paraId="17FF90E6" w14:textId="77777777" w:rsidTr="00E0375F">
        <w:tc>
          <w:tcPr>
            <w:tcW w:w="9212" w:type="dxa"/>
            <w:shd w:val="clear" w:color="auto" w:fill="FFFFFF" w:themeFill="background1"/>
          </w:tcPr>
          <w:p w14:paraId="6C7DB8B0" w14:textId="77777777" w:rsidR="00AB707E" w:rsidRPr="007E3DD0" w:rsidRDefault="00AB707E" w:rsidP="00E0375F">
            <w:pPr>
              <w:spacing w:after="0" w:line="240" w:lineRule="auto"/>
              <w:jc w:val="both"/>
              <w:rPr>
                <w:rFonts w:ascii="Arial" w:hAnsi="Arial" w:cs="Arial"/>
              </w:rPr>
            </w:pPr>
          </w:p>
          <w:p w14:paraId="2E2336F1" w14:textId="77777777" w:rsidR="00AB707E" w:rsidRPr="007E3DD0" w:rsidRDefault="00AB707E" w:rsidP="00E0375F">
            <w:pPr>
              <w:spacing w:after="0" w:line="240" w:lineRule="auto"/>
              <w:jc w:val="both"/>
              <w:rPr>
                <w:rFonts w:ascii="Arial" w:hAnsi="Arial" w:cs="Arial"/>
              </w:rPr>
            </w:pPr>
          </w:p>
        </w:tc>
      </w:tr>
    </w:tbl>
    <w:p w14:paraId="426676C2" w14:textId="77777777" w:rsidR="00AB707E" w:rsidRPr="007E3DD0" w:rsidRDefault="00AB707E" w:rsidP="00AB707E">
      <w:pPr>
        <w:spacing w:after="0" w:line="240" w:lineRule="auto"/>
        <w:jc w:val="center"/>
        <w:rPr>
          <w:rFonts w:ascii="Arial" w:hAnsi="Arial" w:cs="Arial"/>
          <w:i/>
          <w:sz w:val="16"/>
          <w:szCs w:val="16"/>
        </w:rPr>
      </w:pPr>
      <w:r>
        <w:rPr>
          <w:rFonts w:ascii="Arial" w:hAnsi="Arial" w:cs="Arial"/>
          <w:i/>
          <w:sz w:val="16"/>
          <w:szCs w:val="16"/>
        </w:rPr>
        <w:t>a</w:t>
      </w:r>
      <w:r w:rsidRPr="007E3DD0">
        <w:rPr>
          <w:rFonts w:ascii="Arial" w:hAnsi="Arial" w:cs="Arial"/>
          <w:i/>
          <w:sz w:val="16"/>
          <w:szCs w:val="16"/>
        </w:rPr>
        <w:t>dres zamieszkania / siedziby</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020"/>
        <w:gridCol w:w="3021"/>
        <w:gridCol w:w="3021"/>
      </w:tblGrid>
      <w:tr w:rsidR="00AB707E" w:rsidRPr="007E3DD0" w14:paraId="3CAF0432" w14:textId="77777777" w:rsidTr="00E0375F">
        <w:trPr>
          <w:trHeight w:val="401"/>
        </w:trPr>
        <w:tc>
          <w:tcPr>
            <w:tcW w:w="3070" w:type="dxa"/>
            <w:shd w:val="clear" w:color="auto" w:fill="FFFFFF" w:themeFill="background1"/>
          </w:tcPr>
          <w:p w14:paraId="6FE6DAF2" w14:textId="77777777" w:rsidR="00AB707E" w:rsidRPr="007E3DD0" w:rsidRDefault="00AB707E" w:rsidP="00E0375F">
            <w:pPr>
              <w:spacing w:after="0" w:line="240" w:lineRule="auto"/>
              <w:rPr>
                <w:rFonts w:ascii="Arial" w:hAnsi="Arial" w:cs="Arial"/>
                <w:b/>
              </w:rPr>
            </w:pPr>
          </w:p>
        </w:tc>
        <w:tc>
          <w:tcPr>
            <w:tcW w:w="3071" w:type="dxa"/>
            <w:shd w:val="clear" w:color="auto" w:fill="FFFFFF" w:themeFill="background1"/>
          </w:tcPr>
          <w:p w14:paraId="066A7A64" w14:textId="77777777" w:rsidR="00AB707E" w:rsidRPr="007E3DD0" w:rsidRDefault="00AB707E" w:rsidP="00E0375F">
            <w:pPr>
              <w:spacing w:after="0" w:line="240" w:lineRule="auto"/>
              <w:rPr>
                <w:rFonts w:ascii="Arial" w:hAnsi="Arial" w:cs="Arial"/>
                <w:b/>
              </w:rPr>
            </w:pPr>
          </w:p>
        </w:tc>
        <w:tc>
          <w:tcPr>
            <w:tcW w:w="3071" w:type="dxa"/>
            <w:shd w:val="clear" w:color="auto" w:fill="FFFFFF" w:themeFill="background1"/>
          </w:tcPr>
          <w:p w14:paraId="3DE60733" w14:textId="77777777" w:rsidR="00AB707E" w:rsidRPr="007E3DD0" w:rsidRDefault="00AB707E" w:rsidP="00E0375F">
            <w:pPr>
              <w:spacing w:after="0" w:line="240" w:lineRule="auto"/>
              <w:rPr>
                <w:rFonts w:ascii="Arial" w:hAnsi="Arial" w:cs="Arial"/>
                <w:b/>
              </w:rPr>
            </w:pPr>
          </w:p>
        </w:tc>
      </w:tr>
    </w:tbl>
    <w:p w14:paraId="2140D5BF" w14:textId="77777777" w:rsidR="00AB707E" w:rsidRPr="007E3DD0" w:rsidRDefault="00AB707E" w:rsidP="00AB707E">
      <w:pPr>
        <w:spacing w:after="0" w:line="240" w:lineRule="auto"/>
        <w:jc w:val="center"/>
        <w:rPr>
          <w:rFonts w:ascii="Arial" w:hAnsi="Arial" w:cs="Arial"/>
          <w:i/>
          <w:sz w:val="16"/>
          <w:szCs w:val="16"/>
        </w:rPr>
      </w:pPr>
      <w:r w:rsidRPr="007E3DD0">
        <w:rPr>
          <w:rFonts w:ascii="Arial" w:hAnsi="Arial" w:cs="Arial"/>
          <w:i/>
          <w:sz w:val="16"/>
          <w:szCs w:val="16"/>
        </w:rPr>
        <w:t>telefon kontaktowy PESEL seria i numer dowodu osobistego</w:t>
      </w:r>
    </w:p>
    <w:p w14:paraId="4F54C339" w14:textId="77777777" w:rsidR="00AB707E" w:rsidRPr="007E3DD0" w:rsidRDefault="00AB707E" w:rsidP="00AB707E">
      <w:pPr>
        <w:spacing w:after="0" w:line="240" w:lineRule="auto"/>
        <w:rPr>
          <w:rFonts w:ascii="Arial" w:hAnsi="Arial" w:cs="Arial"/>
          <w:i/>
          <w:sz w:val="16"/>
          <w:szCs w:val="16"/>
        </w:rPr>
      </w:pPr>
    </w:p>
    <w:p w14:paraId="01D23C73" w14:textId="77777777" w:rsidR="00AB707E" w:rsidRPr="007E3DD0" w:rsidRDefault="00AB707E" w:rsidP="00AB707E">
      <w:pPr>
        <w:spacing w:after="0" w:line="240" w:lineRule="auto"/>
        <w:jc w:val="center"/>
        <w:rPr>
          <w:rFonts w:ascii="Arial" w:hAnsi="Arial" w:cs="Arial"/>
          <w:b/>
        </w:rPr>
      </w:pPr>
      <w:r w:rsidRPr="007E3DD0">
        <w:rPr>
          <w:rFonts w:ascii="Arial" w:hAnsi="Arial" w:cs="Arial"/>
          <w:i/>
          <w:sz w:val="16"/>
          <w:szCs w:val="16"/>
        </w:rPr>
        <w:t>w przypadku Wnioskodawców nie będących osobami fizycznymi:</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430"/>
        <w:gridCol w:w="4632"/>
      </w:tblGrid>
      <w:tr w:rsidR="00AB707E" w:rsidRPr="007E3DD0" w14:paraId="69C59EC5" w14:textId="77777777" w:rsidTr="00E0375F">
        <w:trPr>
          <w:trHeight w:val="401"/>
        </w:trPr>
        <w:tc>
          <w:tcPr>
            <w:tcW w:w="4503" w:type="dxa"/>
            <w:shd w:val="clear" w:color="auto" w:fill="FFFFFF" w:themeFill="background1"/>
          </w:tcPr>
          <w:p w14:paraId="7965B9FA" w14:textId="77777777" w:rsidR="00AB707E" w:rsidRPr="007E3DD0" w:rsidRDefault="00AB707E" w:rsidP="00E0375F">
            <w:pPr>
              <w:spacing w:after="0" w:line="240" w:lineRule="auto"/>
              <w:rPr>
                <w:rFonts w:ascii="Arial" w:hAnsi="Arial" w:cs="Arial"/>
                <w:b/>
              </w:rPr>
            </w:pPr>
          </w:p>
        </w:tc>
        <w:tc>
          <w:tcPr>
            <w:tcW w:w="4709" w:type="dxa"/>
            <w:shd w:val="clear" w:color="auto" w:fill="FFFFFF" w:themeFill="background1"/>
          </w:tcPr>
          <w:p w14:paraId="4E9CA07C" w14:textId="77777777" w:rsidR="00AB707E" w:rsidRPr="007E3DD0" w:rsidRDefault="00AB707E" w:rsidP="00E0375F">
            <w:pPr>
              <w:spacing w:after="0" w:line="240" w:lineRule="auto"/>
              <w:rPr>
                <w:rFonts w:ascii="Arial" w:hAnsi="Arial" w:cs="Arial"/>
                <w:b/>
              </w:rPr>
            </w:pPr>
          </w:p>
        </w:tc>
      </w:tr>
    </w:tbl>
    <w:p w14:paraId="5D68D0B8" w14:textId="77777777" w:rsidR="00AB707E" w:rsidRPr="007E3DD0" w:rsidRDefault="00AB707E" w:rsidP="00AB707E">
      <w:pPr>
        <w:spacing w:after="0" w:line="240" w:lineRule="auto"/>
        <w:ind w:left="1276" w:firstLine="2693"/>
        <w:rPr>
          <w:rFonts w:ascii="Arial" w:hAnsi="Arial" w:cs="Arial"/>
          <w:b/>
        </w:rPr>
      </w:pPr>
      <w:r w:rsidRPr="007E3DD0">
        <w:rPr>
          <w:rFonts w:ascii="Arial" w:hAnsi="Arial" w:cs="Arial"/>
          <w:i/>
          <w:sz w:val="16"/>
          <w:szCs w:val="16"/>
        </w:rPr>
        <w:t>REGON KRS</w:t>
      </w:r>
    </w:p>
    <w:p w14:paraId="191C04ED" w14:textId="77777777" w:rsidR="00AB707E" w:rsidRPr="007E3DD0" w:rsidRDefault="00AB707E" w:rsidP="00AB707E">
      <w:pPr>
        <w:spacing w:after="0" w:line="240" w:lineRule="auto"/>
        <w:jc w:val="both"/>
        <w:rPr>
          <w:rFonts w:ascii="Arial" w:hAnsi="Arial" w:cs="Arial"/>
          <w:i/>
          <w:sz w:val="20"/>
          <w:szCs w:val="20"/>
        </w:rPr>
      </w:pPr>
    </w:p>
    <w:p w14:paraId="62F5C905" w14:textId="77777777" w:rsidR="00AB707E" w:rsidRPr="00782191" w:rsidRDefault="00AB707E" w:rsidP="00AB707E">
      <w:pPr>
        <w:spacing w:after="0" w:line="240" w:lineRule="auto"/>
        <w:jc w:val="both"/>
        <w:rPr>
          <w:rFonts w:ascii="Arial" w:hAnsi="Arial" w:cs="Arial"/>
          <w:sz w:val="20"/>
          <w:szCs w:val="20"/>
        </w:rPr>
      </w:pPr>
      <w:r w:rsidRPr="00782191">
        <w:rPr>
          <w:rFonts w:ascii="Arial" w:hAnsi="Arial" w:cs="Arial"/>
          <w:sz w:val="20"/>
          <w:szCs w:val="20"/>
        </w:rPr>
        <w:t>Rachunek bankowy, na który należy przekazać środki z tytułu opłaty za przejęcie urządzenia:</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062"/>
      </w:tblGrid>
      <w:tr w:rsidR="00AB707E" w:rsidRPr="007E3DD0" w14:paraId="11548D29" w14:textId="77777777" w:rsidTr="00E0375F">
        <w:tc>
          <w:tcPr>
            <w:tcW w:w="9212" w:type="dxa"/>
            <w:shd w:val="clear" w:color="auto" w:fill="FFFFFF" w:themeFill="background1"/>
          </w:tcPr>
          <w:p w14:paraId="0A2DA541" w14:textId="77777777" w:rsidR="00AB707E" w:rsidRPr="007E3DD0" w:rsidRDefault="00AB707E" w:rsidP="00E0375F">
            <w:pPr>
              <w:spacing w:after="0" w:line="240" w:lineRule="auto"/>
              <w:jc w:val="both"/>
              <w:rPr>
                <w:rFonts w:ascii="Arial" w:hAnsi="Arial" w:cs="Arial"/>
              </w:rPr>
            </w:pPr>
          </w:p>
          <w:p w14:paraId="14295953" w14:textId="77777777" w:rsidR="00AB707E" w:rsidRPr="007E3DD0" w:rsidRDefault="00AB707E" w:rsidP="00E0375F">
            <w:pPr>
              <w:spacing w:after="0" w:line="240" w:lineRule="auto"/>
              <w:jc w:val="both"/>
              <w:rPr>
                <w:rFonts w:ascii="Arial" w:hAnsi="Arial" w:cs="Arial"/>
              </w:rPr>
            </w:pPr>
          </w:p>
        </w:tc>
      </w:tr>
    </w:tbl>
    <w:p w14:paraId="73B826B9" w14:textId="77777777" w:rsidR="00AB707E" w:rsidRPr="007E3DD0" w:rsidRDefault="00AB707E" w:rsidP="00AB707E">
      <w:pPr>
        <w:spacing w:after="0" w:line="240" w:lineRule="auto"/>
        <w:jc w:val="center"/>
        <w:rPr>
          <w:rFonts w:ascii="Arial" w:hAnsi="Arial" w:cs="Arial"/>
          <w:i/>
          <w:sz w:val="16"/>
          <w:szCs w:val="16"/>
        </w:rPr>
      </w:pPr>
      <w:r w:rsidRPr="007E3DD0">
        <w:rPr>
          <w:rFonts w:ascii="Arial" w:hAnsi="Arial" w:cs="Arial"/>
          <w:i/>
          <w:sz w:val="16"/>
          <w:szCs w:val="16"/>
        </w:rPr>
        <w:t>imię</w:t>
      </w:r>
      <w:r>
        <w:rPr>
          <w:rFonts w:ascii="Arial" w:hAnsi="Arial" w:cs="Arial"/>
          <w:i/>
          <w:sz w:val="16"/>
          <w:szCs w:val="16"/>
        </w:rPr>
        <w:t xml:space="preserve"> i</w:t>
      </w:r>
      <w:r w:rsidRPr="007E3DD0">
        <w:rPr>
          <w:rFonts w:ascii="Arial" w:hAnsi="Arial" w:cs="Arial"/>
          <w:i/>
          <w:sz w:val="16"/>
          <w:szCs w:val="16"/>
        </w:rPr>
        <w:t xml:space="preserve"> nazwisko /</w:t>
      </w:r>
      <w:r>
        <w:rPr>
          <w:rFonts w:ascii="Arial" w:hAnsi="Arial" w:cs="Arial"/>
          <w:i/>
          <w:sz w:val="16"/>
          <w:szCs w:val="16"/>
        </w:rPr>
        <w:t xml:space="preserve"> </w:t>
      </w:r>
      <w:r w:rsidRPr="007E3DD0">
        <w:rPr>
          <w:rFonts w:ascii="Arial" w:hAnsi="Arial" w:cs="Arial"/>
          <w:i/>
          <w:sz w:val="16"/>
          <w:szCs w:val="16"/>
        </w:rPr>
        <w:t>nazwa posiadacza rachunku</w:t>
      </w:r>
    </w:p>
    <w:tbl>
      <w:tblPr>
        <w:tblW w:w="0" w:type="auto"/>
        <w:tblBorders>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9056"/>
      </w:tblGrid>
      <w:tr w:rsidR="00AB707E" w:rsidRPr="007E3DD0" w14:paraId="579CF430" w14:textId="77777777" w:rsidTr="00E0375F">
        <w:tc>
          <w:tcPr>
            <w:tcW w:w="9212" w:type="dxa"/>
            <w:shd w:val="clear" w:color="auto" w:fill="FFFFFF" w:themeFill="background1"/>
          </w:tcPr>
          <w:p w14:paraId="7AB27653" w14:textId="77777777" w:rsidR="00AB707E" w:rsidRPr="007E3DD0" w:rsidRDefault="00AB707E" w:rsidP="00E0375F">
            <w:pPr>
              <w:spacing w:after="0" w:line="240" w:lineRule="auto"/>
              <w:jc w:val="both"/>
              <w:rPr>
                <w:rFonts w:ascii="Arial" w:hAnsi="Arial" w:cs="Arial"/>
              </w:rPr>
            </w:pPr>
          </w:p>
          <w:p w14:paraId="2B723661" w14:textId="77777777" w:rsidR="00AB707E" w:rsidRPr="007E3DD0" w:rsidRDefault="00AB707E" w:rsidP="00E0375F">
            <w:pPr>
              <w:spacing w:after="0" w:line="240" w:lineRule="auto"/>
              <w:jc w:val="both"/>
              <w:rPr>
                <w:rFonts w:ascii="Arial" w:hAnsi="Arial" w:cs="Arial"/>
              </w:rPr>
            </w:pPr>
          </w:p>
        </w:tc>
      </w:tr>
    </w:tbl>
    <w:p w14:paraId="3B50C42F" w14:textId="77777777" w:rsidR="00AB707E" w:rsidRPr="007E3DD0" w:rsidRDefault="00AB707E" w:rsidP="00AB707E">
      <w:pPr>
        <w:spacing w:after="0" w:line="240" w:lineRule="auto"/>
        <w:jc w:val="center"/>
        <w:rPr>
          <w:rFonts w:ascii="Arial" w:hAnsi="Arial" w:cs="Arial"/>
          <w:i/>
          <w:sz w:val="16"/>
          <w:szCs w:val="16"/>
        </w:rPr>
      </w:pPr>
      <w:r>
        <w:rPr>
          <w:rFonts w:ascii="Arial" w:hAnsi="Arial" w:cs="Arial"/>
          <w:i/>
          <w:sz w:val="16"/>
          <w:szCs w:val="16"/>
        </w:rPr>
        <w:t>n</w:t>
      </w:r>
      <w:r w:rsidRPr="007E3DD0">
        <w:rPr>
          <w:rFonts w:ascii="Arial" w:hAnsi="Arial" w:cs="Arial"/>
          <w:i/>
          <w:sz w:val="16"/>
          <w:szCs w:val="16"/>
        </w:rPr>
        <w:t>r rachunku</w:t>
      </w:r>
      <w:r>
        <w:rPr>
          <w:rFonts w:ascii="Arial" w:hAnsi="Arial" w:cs="Arial"/>
          <w:i/>
          <w:sz w:val="16"/>
          <w:szCs w:val="16"/>
        </w:rPr>
        <w:t xml:space="preserve"> bankowego</w:t>
      </w:r>
    </w:p>
    <w:p w14:paraId="24830463" w14:textId="77777777" w:rsidR="00AB707E" w:rsidRPr="007E3DD0" w:rsidRDefault="00AB707E" w:rsidP="00AB707E">
      <w:pPr>
        <w:spacing w:after="0" w:line="240" w:lineRule="auto"/>
        <w:rPr>
          <w:rFonts w:ascii="Arial" w:hAnsi="Arial" w:cs="Arial"/>
          <w:b/>
        </w:rPr>
      </w:pPr>
    </w:p>
    <w:p w14:paraId="514BFE1D" w14:textId="77777777" w:rsidR="00AB707E" w:rsidRPr="007E3DD0" w:rsidRDefault="00AB707E" w:rsidP="00AB707E">
      <w:pPr>
        <w:spacing w:after="0" w:line="240" w:lineRule="auto"/>
        <w:jc w:val="center"/>
        <w:rPr>
          <w:rFonts w:ascii="Arial" w:hAnsi="Arial" w:cs="Arial"/>
          <w:b/>
        </w:rPr>
      </w:pPr>
    </w:p>
    <w:p w14:paraId="6B60888E" w14:textId="77777777" w:rsidR="00AB707E" w:rsidRPr="007E3DD0" w:rsidRDefault="00AB707E" w:rsidP="00AB707E">
      <w:pPr>
        <w:spacing w:after="0" w:line="240" w:lineRule="auto"/>
        <w:jc w:val="both"/>
        <w:outlineLvl w:val="0"/>
        <w:rPr>
          <w:rFonts w:ascii="Arial" w:hAnsi="Arial" w:cs="Arial"/>
          <w:b/>
        </w:rPr>
      </w:pPr>
      <w:r w:rsidRPr="007E3DD0">
        <w:rPr>
          <w:rFonts w:ascii="Arial" w:hAnsi="Arial" w:cs="Arial"/>
          <w:b/>
        </w:rPr>
        <w:t>C. PRZEDMIOT WNIOSKU</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062"/>
      </w:tblGrid>
      <w:tr w:rsidR="00AB707E" w:rsidRPr="007E3DD0" w14:paraId="4CA40117" w14:textId="77777777" w:rsidTr="00E0375F">
        <w:tc>
          <w:tcPr>
            <w:tcW w:w="9212" w:type="dxa"/>
            <w:shd w:val="clear" w:color="auto" w:fill="FFFFFF" w:themeFill="background1"/>
          </w:tcPr>
          <w:p w14:paraId="7163B09C" w14:textId="77777777" w:rsidR="00AB707E" w:rsidRPr="007E3DD0" w:rsidRDefault="00AB707E" w:rsidP="00E0375F">
            <w:pPr>
              <w:spacing w:after="0" w:line="240" w:lineRule="auto"/>
              <w:jc w:val="both"/>
              <w:rPr>
                <w:rFonts w:ascii="Arial" w:hAnsi="Arial" w:cs="Arial"/>
              </w:rPr>
            </w:pPr>
          </w:p>
          <w:p w14:paraId="187B48C9" w14:textId="77777777" w:rsidR="00AB707E" w:rsidRPr="007E3DD0" w:rsidRDefault="00AB707E" w:rsidP="00E0375F">
            <w:pPr>
              <w:spacing w:after="0" w:line="240" w:lineRule="auto"/>
              <w:jc w:val="both"/>
              <w:rPr>
                <w:rFonts w:ascii="Arial" w:hAnsi="Arial" w:cs="Arial"/>
              </w:rPr>
            </w:pPr>
          </w:p>
        </w:tc>
      </w:tr>
    </w:tbl>
    <w:p w14:paraId="4ACAA06D" w14:textId="77777777" w:rsidR="00AB707E" w:rsidRPr="007E3DD0" w:rsidRDefault="00AB707E" w:rsidP="00AB707E">
      <w:pPr>
        <w:spacing w:after="0" w:line="240" w:lineRule="auto"/>
        <w:jc w:val="center"/>
        <w:rPr>
          <w:rFonts w:ascii="Arial" w:hAnsi="Arial" w:cs="Arial"/>
          <w:i/>
          <w:sz w:val="16"/>
          <w:szCs w:val="16"/>
        </w:rPr>
      </w:pPr>
      <w:r w:rsidRPr="007E3DD0">
        <w:rPr>
          <w:rFonts w:ascii="Arial" w:hAnsi="Arial" w:cs="Arial"/>
          <w:i/>
          <w:sz w:val="16"/>
          <w:szCs w:val="16"/>
        </w:rPr>
        <w:t>rodzaj urządzenia, podstawowe parametry techniczne</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062"/>
      </w:tblGrid>
      <w:tr w:rsidR="00AB707E" w:rsidRPr="007E3DD0" w14:paraId="6AA6F1DA" w14:textId="77777777" w:rsidTr="00E0375F">
        <w:tc>
          <w:tcPr>
            <w:tcW w:w="9212" w:type="dxa"/>
            <w:shd w:val="clear" w:color="auto" w:fill="FFFFFF" w:themeFill="background1"/>
          </w:tcPr>
          <w:p w14:paraId="5A7963F7" w14:textId="77777777" w:rsidR="00AB707E" w:rsidRPr="007E3DD0" w:rsidRDefault="00AB707E" w:rsidP="00E0375F">
            <w:pPr>
              <w:spacing w:after="0" w:line="240" w:lineRule="auto"/>
              <w:jc w:val="both"/>
              <w:rPr>
                <w:rFonts w:ascii="Arial" w:hAnsi="Arial" w:cs="Arial"/>
              </w:rPr>
            </w:pPr>
          </w:p>
          <w:p w14:paraId="7DFCE9EC" w14:textId="77777777" w:rsidR="00AB707E" w:rsidRPr="007E3DD0" w:rsidRDefault="00AB707E" w:rsidP="00E0375F">
            <w:pPr>
              <w:spacing w:after="0" w:line="240" w:lineRule="auto"/>
              <w:jc w:val="both"/>
              <w:rPr>
                <w:rFonts w:ascii="Arial" w:hAnsi="Arial" w:cs="Arial"/>
              </w:rPr>
            </w:pPr>
          </w:p>
        </w:tc>
      </w:tr>
    </w:tbl>
    <w:p w14:paraId="2199206C" w14:textId="77777777" w:rsidR="00AB707E" w:rsidRPr="007E3DD0" w:rsidRDefault="00AB707E" w:rsidP="00AB707E">
      <w:pPr>
        <w:spacing w:after="0" w:line="240" w:lineRule="auto"/>
        <w:jc w:val="center"/>
        <w:rPr>
          <w:rFonts w:ascii="Arial" w:hAnsi="Arial" w:cs="Arial"/>
          <w:i/>
          <w:sz w:val="16"/>
          <w:szCs w:val="16"/>
        </w:rPr>
      </w:pPr>
      <w:r w:rsidRPr="007E3DD0">
        <w:rPr>
          <w:rFonts w:ascii="Arial" w:hAnsi="Arial" w:cs="Arial"/>
          <w:i/>
          <w:sz w:val="16"/>
          <w:szCs w:val="16"/>
        </w:rPr>
        <w:t>lokalizacja urządzenia (miejscowość, nr działek)</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833"/>
        <w:gridCol w:w="2229"/>
      </w:tblGrid>
      <w:tr w:rsidR="00AB707E" w:rsidRPr="007E3DD0" w14:paraId="3ACF2DE5" w14:textId="77777777" w:rsidTr="00E0375F">
        <w:tc>
          <w:tcPr>
            <w:tcW w:w="6948" w:type="dxa"/>
            <w:shd w:val="clear" w:color="auto" w:fill="FFFFFF" w:themeFill="background1"/>
          </w:tcPr>
          <w:p w14:paraId="0A7D9C1D" w14:textId="77777777" w:rsidR="00AB707E" w:rsidRPr="007E3DD0" w:rsidRDefault="00AB707E" w:rsidP="00E0375F">
            <w:pPr>
              <w:spacing w:after="0" w:line="240" w:lineRule="auto"/>
              <w:jc w:val="both"/>
              <w:rPr>
                <w:rFonts w:ascii="Arial" w:hAnsi="Arial" w:cs="Arial"/>
              </w:rPr>
            </w:pPr>
          </w:p>
          <w:p w14:paraId="0FDAC5F3" w14:textId="77777777" w:rsidR="00AB707E" w:rsidRPr="007E3DD0" w:rsidRDefault="00AB707E" w:rsidP="00E0375F">
            <w:pPr>
              <w:spacing w:after="0" w:line="240" w:lineRule="auto"/>
              <w:jc w:val="both"/>
              <w:rPr>
                <w:rFonts w:ascii="Arial" w:hAnsi="Arial" w:cs="Arial"/>
              </w:rPr>
            </w:pPr>
          </w:p>
        </w:tc>
        <w:tc>
          <w:tcPr>
            <w:tcW w:w="2264" w:type="dxa"/>
            <w:shd w:val="clear" w:color="auto" w:fill="FFFFFF" w:themeFill="background1"/>
          </w:tcPr>
          <w:p w14:paraId="56E8C4B5" w14:textId="77777777" w:rsidR="00AB707E" w:rsidRPr="007E3DD0" w:rsidRDefault="00AB707E" w:rsidP="00E0375F">
            <w:pPr>
              <w:spacing w:after="0" w:line="240" w:lineRule="auto"/>
              <w:jc w:val="both"/>
              <w:rPr>
                <w:rFonts w:ascii="Arial" w:hAnsi="Arial" w:cs="Arial"/>
              </w:rPr>
            </w:pPr>
          </w:p>
        </w:tc>
      </w:tr>
    </w:tbl>
    <w:p w14:paraId="39207160" w14:textId="77777777" w:rsidR="00AB707E" w:rsidRPr="007E3DD0" w:rsidRDefault="00AB707E" w:rsidP="00AB707E">
      <w:pPr>
        <w:spacing w:after="0" w:line="240" w:lineRule="auto"/>
        <w:ind w:left="5664" w:firstLine="708"/>
        <w:jc w:val="center"/>
        <w:rPr>
          <w:rFonts w:ascii="Arial" w:hAnsi="Arial" w:cs="Arial"/>
          <w:i/>
          <w:sz w:val="16"/>
          <w:szCs w:val="16"/>
        </w:rPr>
      </w:pPr>
      <w:r w:rsidRPr="007E3DD0">
        <w:rPr>
          <w:rFonts w:ascii="Arial" w:hAnsi="Arial" w:cs="Arial"/>
          <w:i/>
          <w:sz w:val="16"/>
          <w:szCs w:val="16"/>
        </w:rPr>
        <w:t xml:space="preserve"> rok zakończenia budowy</w:t>
      </w:r>
    </w:p>
    <w:tbl>
      <w:tblPr>
        <w:tblW w:w="9309" w:type="dxa"/>
        <w:tblBorders>
          <w:left w:val="single" w:sz="4" w:space="0" w:color="auto"/>
          <w:bottom w:val="single" w:sz="4" w:space="0" w:color="auto"/>
        </w:tblBorders>
        <w:shd w:val="clear" w:color="auto" w:fill="FFFFFF" w:themeFill="background1"/>
        <w:tblLook w:val="01E0" w:firstRow="1" w:lastRow="1" w:firstColumn="1" w:lastColumn="1" w:noHBand="0" w:noVBand="0"/>
      </w:tblPr>
      <w:tblGrid>
        <w:gridCol w:w="9309"/>
      </w:tblGrid>
      <w:tr w:rsidR="00AB707E" w:rsidRPr="007E3DD0" w14:paraId="2B8DD65A" w14:textId="77777777" w:rsidTr="00E0375F">
        <w:trPr>
          <w:trHeight w:val="417"/>
        </w:trPr>
        <w:tc>
          <w:tcPr>
            <w:tcW w:w="9309" w:type="dxa"/>
            <w:shd w:val="clear" w:color="auto" w:fill="FFFFFF" w:themeFill="background1"/>
          </w:tcPr>
          <w:p w14:paraId="2CAA38C8" w14:textId="77777777" w:rsidR="00AB707E" w:rsidRPr="007E3DD0" w:rsidRDefault="00AB707E" w:rsidP="00E0375F">
            <w:pPr>
              <w:spacing w:after="0" w:line="240" w:lineRule="auto"/>
              <w:rPr>
                <w:rFonts w:ascii="Arial" w:hAnsi="Arial" w:cs="Arial"/>
                <w:i/>
                <w:sz w:val="16"/>
                <w:szCs w:val="16"/>
              </w:rPr>
            </w:pPr>
          </w:p>
          <w:p w14:paraId="19512062" w14:textId="77777777" w:rsidR="00AB707E" w:rsidRPr="007E3DD0" w:rsidRDefault="00AB707E" w:rsidP="00E0375F">
            <w:pPr>
              <w:spacing w:after="0" w:line="240" w:lineRule="auto"/>
              <w:rPr>
                <w:rFonts w:ascii="Arial" w:hAnsi="Arial" w:cs="Arial"/>
                <w:i/>
                <w:sz w:val="16"/>
                <w:szCs w:val="16"/>
              </w:rPr>
            </w:pPr>
          </w:p>
          <w:p w14:paraId="58540D44" w14:textId="77777777" w:rsidR="00AB707E" w:rsidRPr="007E3DD0" w:rsidRDefault="00AB707E" w:rsidP="00E0375F">
            <w:pPr>
              <w:spacing w:after="0" w:line="240" w:lineRule="auto"/>
              <w:rPr>
                <w:rFonts w:ascii="Arial" w:hAnsi="Arial" w:cs="Arial"/>
                <w:i/>
                <w:sz w:val="16"/>
                <w:szCs w:val="16"/>
              </w:rPr>
            </w:pPr>
          </w:p>
        </w:tc>
      </w:tr>
    </w:tbl>
    <w:p w14:paraId="7B64FCB4" w14:textId="77777777" w:rsidR="00AB707E" w:rsidRDefault="00AB707E" w:rsidP="00AB707E">
      <w:pPr>
        <w:spacing w:after="0" w:line="240" w:lineRule="auto"/>
        <w:ind w:left="-284"/>
        <w:rPr>
          <w:rFonts w:ascii="Arial" w:hAnsi="Arial" w:cs="Arial"/>
          <w:b/>
        </w:rPr>
      </w:pPr>
    </w:p>
    <w:p w14:paraId="6C3F8691" w14:textId="77777777" w:rsidR="00AB707E" w:rsidRDefault="00AB707E" w:rsidP="00AB707E">
      <w:pPr>
        <w:spacing w:after="0" w:line="240" w:lineRule="auto"/>
        <w:ind w:left="-284"/>
        <w:rPr>
          <w:rFonts w:ascii="Arial" w:hAnsi="Arial" w:cs="Arial"/>
          <w:b/>
        </w:rPr>
      </w:pPr>
    </w:p>
    <w:p w14:paraId="5C1A4835" w14:textId="77777777" w:rsidR="00AB707E" w:rsidRDefault="00AB707E" w:rsidP="00AB707E">
      <w:pPr>
        <w:spacing w:after="0" w:line="240" w:lineRule="auto"/>
        <w:ind w:left="-284"/>
        <w:rPr>
          <w:rFonts w:ascii="Arial" w:hAnsi="Arial" w:cs="Arial"/>
          <w:b/>
        </w:rPr>
      </w:pPr>
    </w:p>
    <w:p w14:paraId="775109DE" w14:textId="77777777" w:rsidR="00383A27" w:rsidRDefault="00383A27" w:rsidP="00AB707E">
      <w:pPr>
        <w:spacing w:after="0" w:line="240" w:lineRule="auto"/>
        <w:ind w:left="-284"/>
        <w:rPr>
          <w:rFonts w:ascii="Arial" w:hAnsi="Arial" w:cs="Arial"/>
          <w:b/>
        </w:rPr>
      </w:pPr>
    </w:p>
    <w:p w14:paraId="7AF48A13" w14:textId="77777777" w:rsidR="00383A27" w:rsidRDefault="00383A27" w:rsidP="00AB707E">
      <w:pPr>
        <w:spacing w:after="0" w:line="240" w:lineRule="auto"/>
        <w:ind w:left="-284"/>
        <w:rPr>
          <w:rFonts w:ascii="Arial" w:hAnsi="Arial" w:cs="Arial"/>
          <w:b/>
        </w:rPr>
      </w:pPr>
    </w:p>
    <w:p w14:paraId="1261E1A2" w14:textId="77777777" w:rsidR="00AB707E" w:rsidRDefault="00AB707E" w:rsidP="00AB707E">
      <w:pPr>
        <w:spacing w:after="0" w:line="240" w:lineRule="auto"/>
        <w:ind w:left="-284"/>
        <w:rPr>
          <w:rFonts w:ascii="Arial" w:hAnsi="Arial" w:cs="Arial"/>
        </w:rPr>
      </w:pPr>
      <w:r w:rsidRPr="007E3DD0">
        <w:rPr>
          <w:rFonts w:ascii="Arial" w:hAnsi="Arial" w:cs="Arial"/>
          <w:b/>
        </w:rPr>
        <w:lastRenderedPageBreak/>
        <w:t>D. WYKAZ ZAŁĄCZNIKÓW SKŁADANYCH WRAZ Z WNIOSKIEM</w:t>
      </w:r>
    </w:p>
    <w:p w14:paraId="5019B887" w14:textId="77777777" w:rsidR="00AB707E" w:rsidRDefault="00AB707E" w:rsidP="00AB707E">
      <w:pPr>
        <w:spacing w:after="0" w:line="240" w:lineRule="auto"/>
        <w:ind w:right="2977"/>
        <w:jc w:val="center"/>
        <w:rPr>
          <w:rFonts w:ascii="Arial" w:hAnsi="Arial" w:cs="Arial"/>
          <w:i/>
          <w:sz w:val="16"/>
          <w:szCs w:val="16"/>
        </w:rPr>
      </w:pPr>
      <w:r w:rsidRPr="007E3DD0">
        <w:rPr>
          <w:rFonts w:ascii="Arial" w:hAnsi="Arial" w:cs="Arial"/>
          <w:i/>
          <w:sz w:val="16"/>
          <w:szCs w:val="16"/>
        </w:rPr>
        <w:t>Należy zaznaczyć</w:t>
      </w:r>
      <w:r>
        <w:rPr>
          <w:rFonts w:ascii="Arial" w:hAnsi="Arial" w:cs="Arial"/>
          <w:i/>
          <w:sz w:val="16"/>
          <w:szCs w:val="16"/>
        </w:rPr>
        <w:t xml:space="preserve"> „X”</w:t>
      </w:r>
      <w:r w:rsidRPr="007E3DD0">
        <w:rPr>
          <w:rFonts w:ascii="Arial" w:hAnsi="Arial" w:cs="Arial"/>
          <w:i/>
          <w:sz w:val="16"/>
          <w:szCs w:val="16"/>
        </w:rPr>
        <w:t>, które z dokumentów zostały przedłożone.</w:t>
      </w:r>
    </w:p>
    <w:p w14:paraId="05C8E11F" w14:textId="77777777" w:rsidR="00AB707E" w:rsidRDefault="00AB707E" w:rsidP="00AB707E">
      <w:pPr>
        <w:tabs>
          <w:tab w:val="left" w:pos="142"/>
        </w:tabs>
        <w:autoSpaceDE w:val="0"/>
        <w:autoSpaceDN w:val="0"/>
        <w:adjustRightInd w:val="0"/>
        <w:spacing w:after="0" w:line="240" w:lineRule="auto"/>
        <w:ind w:left="142"/>
        <w:jc w:val="both"/>
        <w:rPr>
          <w:rFonts w:ascii="Arial" w:hAnsi="Arial" w:cs="Arial"/>
          <w:iCs/>
          <w:lang w:eastAsia="pl-PL"/>
        </w:rPr>
      </w:pPr>
    </w:p>
    <w:p w14:paraId="06712015" w14:textId="77777777" w:rsidR="00AB707E" w:rsidRPr="005B78C4" w:rsidRDefault="00AB707E" w:rsidP="00AB707E">
      <w:pPr>
        <w:pStyle w:val="Akapitzlist"/>
        <w:numPr>
          <w:ilvl w:val="0"/>
          <w:numId w:val="2"/>
        </w:numPr>
        <w:tabs>
          <w:tab w:val="left" w:pos="142"/>
        </w:tabs>
        <w:autoSpaceDE w:val="0"/>
        <w:autoSpaceDN w:val="0"/>
        <w:adjustRightInd w:val="0"/>
        <w:spacing w:after="170" w:line="240" w:lineRule="auto"/>
        <w:ind w:left="425" w:hanging="357"/>
        <w:contextualSpacing w:val="0"/>
        <w:jc w:val="both"/>
        <w:rPr>
          <w:rFonts w:ascii="Arial" w:hAnsi="Arial" w:cs="Arial"/>
          <w:iCs/>
          <w:lang w:eastAsia="pl-PL"/>
        </w:rPr>
      </w:pPr>
      <w:r w:rsidRPr="005B78C4">
        <w:rPr>
          <w:rFonts w:ascii="Arial" w:hAnsi="Arial" w:cs="Arial"/>
          <w:iCs/>
          <w:lang w:eastAsia="pl-PL"/>
        </w:rPr>
        <w:t>dowód istnienia umocowania osoby podpisując</w:t>
      </w:r>
      <w:r>
        <w:rPr>
          <w:rFonts w:ascii="Arial" w:hAnsi="Arial" w:cs="Arial"/>
          <w:iCs/>
          <w:lang w:eastAsia="pl-PL"/>
        </w:rPr>
        <w:t>ej wniosek (pełnomocnictwo, a w </w:t>
      </w:r>
      <w:r w:rsidRPr="005B78C4">
        <w:rPr>
          <w:rFonts w:ascii="Arial" w:hAnsi="Arial" w:cs="Arial"/>
          <w:iCs/>
          <w:lang w:eastAsia="pl-PL"/>
        </w:rPr>
        <w:t>przypadku osoby prawnej albo jednostki organizacyjnej nie posiadającej osobowości prawnej – aktualny odpis z KRS),</w:t>
      </w:r>
    </w:p>
    <w:p w14:paraId="3CE8737C" w14:textId="77777777" w:rsidR="00AB707E" w:rsidRDefault="00AB707E" w:rsidP="00AB707E">
      <w:pPr>
        <w:pStyle w:val="Akapitzlist"/>
        <w:numPr>
          <w:ilvl w:val="0"/>
          <w:numId w:val="2"/>
        </w:numPr>
        <w:tabs>
          <w:tab w:val="left" w:pos="142"/>
        </w:tabs>
        <w:autoSpaceDE w:val="0"/>
        <w:autoSpaceDN w:val="0"/>
        <w:adjustRightInd w:val="0"/>
        <w:spacing w:after="170" w:line="240" w:lineRule="auto"/>
        <w:ind w:left="425" w:hanging="357"/>
        <w:contextualSpacing w:val="0"/>
        <w:jc w:val="both"/>
        <w:rPr>
          <w:rFonts w:ascii="Arial" w:hAnsi="Arial" w:cs="Arial"/>
          <w:iCs/>
          <w:lang w:eastAsia="pl-PL"/>
        </w:rPr>
      </w:pPr>
      <w:r w:rsidRPr="005B78C4">
        <w:rPr>
          <w:rFonts w:ascii="Arial" w:hAnsi="Arial" w:cs="Arial"/>
          <w:iCs/>
          <w:lang w:eastAsia="pl-PL"/>
        </w:rPr>
        <w:t>dowód nabycia własności urządzenia,</w:t>
      </w:r>
    </w:p>
    <w:p w14:paraId="3CA33C2E" w14:textId="77777777" w:rsidR="00AB707E" w:rsidRPr="005B78C4" w:rsidRDefault="00AB707E" w:rsidP="00AB707E">
      <w:pPr>
        <w:pStyle w:val="Akapitzlist"/>
        <w:numPr>
          <w:ilvl w:val="0"/>
          <w:numId w:val="2"/>
        </w:numPr>
        <w:tabs>
          <w:tab w:val="left" w:pos="142"/>
        </w:tabs>
        <w:autoSpaceDE w:val="0"/>
        <w:autoSpaceDN w:val="0"/>
        <w:adjustRightInd w:val="0"/>
        <w:spacing w:after="170" w:line="240" w:lineRule="auto"/>
        <w:ind w:left="425" w:hanging="357"/>
        <w:contextualSpacing w:val="0"/>
        <w:jc w:val="both"/>
        <w:rPr>
          <w:rFonts w:ascii="Arial" w:hAnsi="Arial" w:cs="Arial"/>
          <w:iCs/>
          <w:lang w:eastAsia="pl-PL"/>
        </w:rPr>
      </w:pPr>
      <w:r>
        <w:rPr>
          <w:rFonts w:ascii="Arial" w:hAnsi="Arial" w:cs="Arial"/>
          <w:iCs/>
          <w:lang w:eastAsia="pl-PL"/>
        </w:rPr>
        <w:t>odpis z księgi wieczystej lub numer elektronicznej księgi wieczystej,</w:t>
      </w:r>
    </w:p>
    <w:p w14:paraId="5D488C46" w14:textId="77777777" w:rsidR="00AB707E" w:rsidRPr="005B78C4" w:rsidRDefault="00AB707E" w:rsidP="00AB707E">
      <w:pPr>
        <w:pStyle w:val="Akapitzlist"/>
        <w:numPr>
          <w:ilvl w:val="0"/>
          <w:numId w:val="2"/>
        </w:numPr>
        <w:tabs>
          <w:tab w:val="left" w:pos="142"/>
        </w:tabs>
        <w:autoSpaceDE w:val="0"/>
        <w:autoSpaceDN w:val="0"/>
        <w:adjustRightInd w:val="0"/>
        <w:spacing w:after="170" w:line="240" w:lineRule="auto"/>
        <w:ind w:left="425" w:hanging="357"/>
        <w:contextualSpacing w:val="0"/>
        <w:jc w:val="both"/>
        <w:rPr>
          <w:rFonts w:ascii="Arial" w:hAnsi="Arial" w:cs="Arial"/>
          <w:iCs/>
          <w:lang w:eastAsia="pl-PL"/>
        </w:rPr>
      </w:pPr>
      <w:r w:rsidRPr="005B78C4">
        <w:rPr>
          <w:rFonts w:ascii="Arial" w:hAnsi="Arial" w:cs="Arial"/>
          <w:iCs/>
          <w:lang w:eastAsia="pl-PL"/>
        </w:rPr>
        <w:t>kserokopia decyzji – pozwolenie na budowę urządzenia,</w:t>
      </w:r>
    </w:p>
    <w:p w14:paraId="433A31EC" w14:textId="77777777" w:rsidR="00AB707E" w:rsidRPr="005B78C4" w:rsidRDefault="00AB707E" w:rsidP="00AB707E">
      <w:pPr>
        <w:pStyle w:val="Akapitzlist"/>
        <w:numPr>
          <w:ilvl w:val="0"/>
          <w:numId w:val="2"/>
        </w:numPr>
        <w:tabs>
          <w:tab w:val="left" w:pos="142"/>
        </w:tabs>
        <w:autoSpaceDE w:val="0"/>
        <w:autoSpaceDN w:val="0"/>
        <w:adjustRightInd w:val="0"/>
        <w:spacing w:after="170" w:line="240" w:lineRule="auto"/>
        <w:ind w:left="425" w:hanging="357"/>
        <w:contextualSpacing w:val="0"/>
        <w:jc w:val="both"/>
        <w:rPr>
          <w:rFonts w:ascii="Arial" w:hAnsi="Arial" w:cs="Arial"/>
          <w:iCs/>
          <w:lang w:eastAsia="pl-PL"/>
        </w:rPr>
      </w:pPr>
      <w:r w:rsidRPr="005B78C4">
        <w:rPr>
          <w:rFonts w:ascii="Arial" w:hAnsi="Arial" w:cs="Arial"/>
          <w:iCs/>
          <w:lang w:eastAsia="pl-PL"/>
        </w:rPr>
        <w:t>kopia decyzji na umieszczenie urządzenia w pasie drogowym lub oświadczenie o braku takiego dokumentu,</w:t>
      </w:r>
    </w:p>
    <w:p w14:paraId="2A99F211" w14:textId="77777777" w:rsidR="00AB707E" w:rsidRPr="005B78C4" w:rsidRDefault="00AB707E" w:rsidP="00AB707E">
      <w:pPr>
        <w:pStyle w:val="Akapitzlist"/>
        <w:numPr>
          <w:ilvl w:val="0"/>
          <w:numId w:val="2"/>
        </w:numPr>
        <w:tabs>
          <w:tab w:val="left" w:pos="142"/>
        </w:tabs>
        <w:autoSpaceDE w:val="0"/>
        <w:autoSpaceDN w:val="0"/>
        <w:adjustRightInd w:val="0"/>
        <w:spacing w:after="170" w:line="240" w:lineRule="auto"/>
        <w:ind w:left="425" w:hanging="357"/>
        <w:contextualSpacing w:val="0"/>
        <w:jc w:val="both"/>
        <w:rPr>
          <w:rFonts w:ascii="Arial" w:hAnsi="Arial" w:cs="Arial"/>
          <w:iCs/>
          <w:lang w:eastAsia="pl-PL"/>
        </w:rPr>
      </w:pPr>
      <w:r w:rsidRPr="005B78C4">
        <w:rPr>
          <w:rFonts w:ascii="Arial" w:hAnsi="Arial" w:cs="Arial"/>
          <w:iCs/>
          <w:lang w:eastAsia="pl-PL"/>
        </w:rPr>
        <w:t>zgłoszenie zakończenia budowy do właściwego Powiatowego Inspektoratu Nadzoru Budowlanego lub pozwolenie na użytkowanie (jeśli obowiązek jego uzyskania został nałożony w pozwoleniu na budowę),</w:t>
      </w:r>
    </w:p>
    <w:p w14:paraId="6EE84D04" w14:textId="77777777" w:rsidR="00AB707E" w:rsidRPr="005B78C4" w:rsidRDefault="00AB707E" w:rsidP="00AB707E">
      <w:pPr>
        <w:pStyle w:val="Akapitzlist"/>
        <w:numPr>
          <w:ilvl w:val="0"/>
          <w:numId w:val="2"/>
        </w:numPr>
        <w:tabs>
          <w:tab w:val="left" w:pos="142"/>
        </w:tabs>
        <w:autoSpaceDE w:val="0"/>
        <w:autoSpaceDN w:val="0"/>
        <w:adjustRightInd w:val="0"/>
        <w:spacing w:after="170" w:line="240" w:lineRule="auto"/>
        <w:ind w:left="425" w:hanging="357"/>
        <w:contextualSpacing w:val="0"/>
        <w:jc w:val="both"/>
        <w:rPr>
          <w:rFonts w:ascii="Arial" w:hAnsi="Arial" w:cs="Arial"/>
          <w:iCs/>
          <w:lang w:eastAsia="pl-PL"/>
        </w:rPr>
      </w:pPr>
      <w:r w:rsidRPr="005B78C4">
        <w:rPr>
          <w:rFonts w:ascii="Arial" w:hAnsi="Arial" w:cs="Arial"/>
          <w:iCs/>
          <w:lang w:eastAsia="pl-PL"/>
        </w:rPr>
        <w:t>protokół odbioru technicznego urządzenia przez przedsiębiorstwo zarządzające siecią (zatwierdzony przez PWiK sp. z o.o. w Szczecinku),</w:t>
      </w:r>
    </w:p>
    <w:p w14:paraId="60DF804C" w14:textId="4F678D8D" w:rsidR="00AB707E" w:rsidRPr="005B78C4" w:rsidRDefault="00AB707E" w:rsidP="00AB707E">
      <w:pPr>
        <w:pStyle w:val="Akapitzlist"/>
        <w:numPr>
          <w:ilvl w:val="0"/>
          <w:numId w:val="2"/>
        </w:numPr>
        <w:tabs>
          <w:tab w:val="left" w:pos="142"/>
        </w:tabs>
        <w:autoSpaceDE w:val="0"/>
        <w:autoSpaceDN w:val="0"/>
        <w:adjustRightInd w:val="0"/>
        <w:spacing w:after="170" w:line="240" w:lineRule="auto"/>
        <w:ind w:left="425" w:hanging="357"/>
        <w:contextualSpacing w:val="0"/>
        <w:jc w:val="both"/>
        <w:rPr>
          <w:rFonts w:ascii="Arial" w:hAnsi="Arial" w:cs="Arial"/>
          <w:iCs/>
          <w:lang w:eastAsia="pl-PL"/>
        </w:rPr>
      </w:pPr>
      <w:r w:rsidRPr="005B78C4">
        <w:rPr>
          <w:rFonts w:ascii="Arial" w:hAnsi="Arial" w:cs="Arial"/>
          <w:iCs/>
          <w:lang w:eastAsia="pl-PL"/>
        </w:rPr>
        <w:t>powykonawcza inwentaryzacja geodezyjna, wykona</w:t>
      </w:r>
      <w:r>
        <w:rPr>
          <w:rFonts w:ascii="Arial" w:hAnsi="Arial" w:cs="Arial"/>
          <w:iCs/>
          <w:lang w:eastAsia="pl-PL"/>
        </w:rPr>
        <w:t>na przez uprawnionego geodetę w </w:t>
      </w:r>
      <w:r w:rsidRPr="005B78C4">
        <w:rPr>
          <w:rFonts w:ascii="Arial" w:hAnsi="Arial" w:cs="Arial"/>
          <w:iCs/>
          <w:lang w:eastAsia="pl-PL"/>
        </w:rPr>
        <w:t xml:space="preserve">formie papierowej i cyfrowej w formacie </w:t>
      </w:r>
      <w:r w:rsidR="005B123B">
        <w:rPr>
          <w:rFonts w:ascii="Arial" w:hAnsi="Arial" w:cs="Arial"/>
          <w:iCs/>
          <w:lang w:eastAsia="pl-PL"/>
        </w:rPr>
        <w:t>dxf</w:t>
      </w:r>
      <w:r w:rsidRPr="005B78C4">
        <w:rPr>
          <w:rFonts w:ascii="Arial" w:hAnsi="Arial" w:cs="Arial"/>
          <w:iCs/>
          <w:lang w:eastAsia="pl-PL"/>
        </w:rPr>
        <w:t>,</w:t>
      </w:r>
    </w:p>
    <w:p w14:paraId="7949C889" w14:textId="77777777" w:rsidR="00AB707E" w:rsidRPr="005B78C4" w:rsidRDefault="00AB707E" w:rsidP="00AB707E">
      <w:pPr>
        <w:pStyle w:val="Akapitzlist"/>
        <w:numPr>
          <w:ilvl w:val="0"/>
          <w:numId w:val="2"/>
        </w:numPr>
        <w:tabs>
          <w:tab w:val="left" w:pos="142"/>
        </w:tabs>
        <w:autoSpaceDE w:val="0"/>
        <w:autoSpaceDN w:val="0"/>
        <w:adjustRightInd w:val="0"/>
        <w:spacing w:after="170" w:line="240" w:lineRule="auto"/>
        <w:ind w:left="425" w:hanging="357"/>
        <w:contextualSpacing w:val="0"/>
        <w:jc w:val="both"/>
        <w:rPr>
          <w:rFonts w:ascii="Arial" w:hAnsi="Arial" w:cs="Arial"/>
          <w:iCs/>
          <w:lang w:eastAsia="pl-PL"/>
        </w:rPr>
      </w:pPr>
      <w:r w:rsidRPr="005B78C4">
        <w:rPr>
          <w:rFonts w:ascii="Arial" w:hAnsi="Arial" w:cs="Arial"/>
          <w:iCs/>
          <w:lang w:eastAsia="pl-PL"/>
        </w:rPr>
        <w:t>atesty i świadectwa jakości na wbudowane materiały,</w:t>
      </w:r>
    </w:p>
    <w:p w14:paraId="1E9F2350" w14:textId="77777777" w:rsidR="00AB707E" w:rsidRPr="005B78C4" w:rsidRDefault="00AB707E" w:rsidP="00AB707E">
      <w:pPr>
        <w:pStyle w:val="Akapitzlist"/>
        <w:numPr>
          <w:ilvl w:val="0"/>
          <w:numId w:val="2"/>
        </w:numPr>
        <w:tabs>
          <w:tab w:val="left" w:pos="142"/>
        </w:tabs>
        <w:autoSpaceDE w:val="0"/>
        <w:autoSpaceDN w:val="0"/>
        <w:adjustRightInd w:val="0"/>
        <w:spacing w:after="170" w:line="240" w:lineRule="auto"/>
        <w:ind w:left="425" w:hanging="357"/>
        <w:contextualSpacing w:val="0"/>
        <w:jc w:val="both"/>
        <w:rPr>
          <w:rFonts w:ascii="Arial" w:hAnsi="Arial" w:cs="Arial"/>
          <w:iCs/>
          <w:lang w:eastAsia="pl-PL"/>
        </w:rPr>
      </w:pPr>
      <w:r w:rsidRPr="005B78C4">
        <w:rPr>
          <w:rFonts w:ascii="Arial" w:hAnsi="Arial" w:cs="Arial"/>
          <w:iCs/>
          <w:lang w:eastAsia="pl-PL"/>
        </w:rPr>
        <w:t>protokoły odbiorów częściowych (podsypki, ułożenia rurociągów, obsypki, próba szczelności),</w:t>
      </w:r>
    </w:p>
    <w:p w14:paraId="5A1A6B22" w14:textId="77777777" w:rsidR="00AB707E" w:rsidRPr="005B78C4" w:rsidRDefault="00AB707E" w:rsidP="00AB707E">
      <w:pPr>
        <w:pStyle w:val="Akapitzlist"/>
        <w:numPr>
          <w:ilvl w:val="0"/>
          <w:numId w:val="2"/>
        </w:numPr>
        <w:tabs>
          <w:tab w:val="left" w:pos="142"/>
        </w:tabs>
        <w:autoSpaceDE w:val="0"/>
        <w:autoSpaceDN w:val="0"/>
        <w:adjustRightInd w:val="0"/>
        <w:spacing w:after="170" w:line="240" w:lineRule="auto"/>
        <w:ind w:left="425" w:hanging="357"/>
        <w:contextualSpacing w:val="0"/>
        <w:jc w:val="both"/>
        <w:rPr>
          <w:rFonts w:ascii="Arial" w:hAnsi="Arial" w:cs="Arial"/>
          <w:iCs/>
          <w:lang w:eastAsia="pl-PL"/>
        </w:rPr>
      </w:pPr>
      <w:r w:rsidRPr="005B78C4">
        <w:rPr>
          <w:rFonts w:ascii="Arial" w:hAnsi="Arial" w:cs="Arial"/>
          <w:iCs/>
          <w:lang w:eastAsia="pl-PL"/>
        </w:rPr>
        <w:t>karty inwentaryzacyjne zasuw, hydrantów lub studni ka</w:t>
      </w:r>
      <w:r>
        <w:rPr>
          <w:rFonts w:ascii="Arial" w:hAnsi="Arial" w:cs="Arial"/>
          <w:iCs/>
          <w:lang w:eastAsia="pl-PL"/>
        </w:rPr>
        <w:t>nalizacyjnych - szkice polowe z </w:t>
      </w:r>
      <w:r w:rsidRPr="005B78C4">
        <w:rPr>
          <w:rFonts w:ascii="Arial" w:hAnsi="Arial" w:cs="Arial"/>
          <w:iCs/>
          <w:lang w:eastAsia="pl-PL"/>
        </w:rPr>
        <w:t>domiarami do punktów stałych, z oznaczonymi średnicami, długościami i zagłębieniem,</w:t>
      </w:r>
    </w:p>
    <w:p w14:paraId="428CE499" w14:textId="77777777" w:rsidR="00AB707E" w:rsidRPr="005B78C4" w:rsidRDefault="00AB707E" w:rsidP="00AB707E">
      <w:pPr>
        <w:pStyle w:val="Akapitzlist"/>
        <w:numPr>
          <w:ilvl w:val="0"/>
          <w:numId w:val="2"/>
        </w:numPr>
        <w:tabs>
          <w:tab w:val="left" w:pos="142"/>
        </w:tabs>
        <w:autoSpaceDE w:val="0"/>
        <w:autoSpaceDN w:val="0"/>
        <w:adjustRightInd w:val="0"/>
        <w:spacing w:after="170" w:line="240" w:lineRule="auto"/>
        <w:ind w:left="425" w:hanging="357"/>
        <w:contextualSpacing w:val="0"/>
        <w:jc w:val="both"/>
        <w:rPr>
          <w:rFonts w:ascii="Arial" w:hAnsi="Arial" w:cs="Arial"/>
          <w:iCs/>
          <w:lang w:eastAsia="pl-PL"/>
        </w:rPr>
      </w:pPr>
      <w:r w:rsidRPr="005B78C4">
        <w:rPr>
          <w:rFonts w:ascii="Arial" w:hAnsi="Arial" w:cs="Arial"/>
          <w:iCs/>
          <w:lang w:eastAsia="pl-PL"/>
        </w:rPr>
        <w:t>raport z inspekcji TV kanalizacji (wraz z wykresem spadków) w wersji papierowej i na płycie CD wykonany na etapie odbioru technicznego/końcowego sieci (w przypadku zamiaru przekazania sieci, której upłynął okres gwarancji, należy obligatoryjnie dokonać ponownego przeglądu TV kanału w terminie nie przekraczającym 3 miesięcy poprzedzających datę złoże</w:t>
      </w:r>
      <w:r w:rsidR="00BE5753">
        <w:rPr>
          <w:rFonts w:ascii="Arial" w:hAnsi="Arial" w:cs="Arial"/>
          <w:iCs/>
          <w:lang w:eastAsia="pl-PL"/>
        </w:rPr>
        <w:t xml:space="preserve">nia w Spółce wniosku o </w:t>
      </w:r>
      <w:r w:rsidRPr="005B78C4">
        <w:rPr>
          <w:rFonts w:ascii="Arial" w:hAnsi="Arial" w:cs="Arial"/>
          <w:iCs/>
          <w:lang w:eastAsia="pl-PL"/>
        </w:rPr>
        <w:t>przejęcie sieci lub kanalizacyjnej),</w:t>
      </w:r>
    </w:p>
    <w:p w14:paraId="322A94FA" w14:textId="77777777" w:rsidR="00AB707E" w:rsidRPr="005B78C4" w:rsidRDefault="00AB707E" w:rsidP="00AB707E">
      <w:pPr>
        <w:pStyle w:val="Akapitzlist"/>
        <w:numPr>
          <w:ilvl w:val="0"/>
          <w:numId w:val="2"/>
        </w:numPr>
        <w:tabs>
          <w:tab w:val="left" w:pos="142"/>
        </w:tabs>
        <w:autoSpaceDE w:val="0"/>
        <w:autoSpaceDN w:val="0"/>
        <w:adjustRightInd w:val="0"/>
        <w:spacing w:after="170" w:line="240" w:lineRule="auto"/>
        <w:ind w:left="425" w:hanging="357"/>
        <w:contextualSpacing w:val="0"/>
        <w:jc w:val="both"/>
        <w:rPr>
          <w:rFonts w:ascii="Arial" w:hAnsi="Arial" w:cs="Arial"/>
          <w:iCs/>
          <w:lang w:eastAsia="pl-PL"/>
        </w:rPr>
      </w:pPr>
      <w:r w:rsidRPr="005B78C4">
        <w:rPr>
          <w:rFonts w:ascii="Arial" w:hAnsi="Arial" w:cs="Arial"/>
          <w:iCs/>
          <w:lang w:eastAsia="pl-PL"/>
        </w:rPr>
        <w:t>wyciąg z ewidencji środków trwałych (w przypadku osoby prawnej albo jednostki organizacyjnej nie posiadającej osobowości prawnej),</w:t>
      </w:r>
    </w:p>
    <w:p w14:paraId="26A21B08" w14:textId="77777777" w:rsidR="00AB707E" w:rsidRPr="005B78C4" w:rsidRDefault="00AB707E" w:rsidP="00AB707E">
      <w:pPr>
        <w:pStyle w:val="Akapitzlist"/>
        <w:numPr>
          <w:ilvl w:val="0"/>
          <w:numId w:val="2"/>
        </w:numPr>
        <w:tabs>
          <w:tab w:val="left" w:pos="142"/>
        </w:tabs>
        <w:autoSpaceDE w:val="0"/>
        <w:autoSpaceDN w:val="0"/>
        <w:adjustRightInd w:val="0"/>
        <w:spacing w:after="170" w:line="240" w:lineRule="auto"/>
        <w:ind w:left="425" w:hanging="357"/>
        <w:contextualSpacing w:val="0"/>
        <w:jc w:val="both"/>
        <w:rPr>
          <w:rFonts w:ascii="Arial" w:hAnsi="Arial" w:cs="Arial"/>
          <w:iCs/>
          <w:lang w:eastAsia="pl-PL"/>
        </w:rPr>
      </w:pPr>
      <w:r w:rsidRPr="005B78C4">
        <w:rPr>
          <w:rFonts w:ascii="Arial" w:hAnsi="Arial" w:cs="Arial"/>
          <w:iCs/>
          <w:lang w:eastAsia="pl-PL"/>
        </w:rPr>
        <w:t>oświadczenie Wnioskodawcy o kosztach wytworzeni</w:t>
      </w:r>
      <w:r>
        <w:rPr>
          <w:rFonts w:ascii="Arial" w:hAnsi="Arial" w:cs="Arial"/>
          <w:iCs/>
          <w:lang w:eastAsia="pl-PL"/>
        </w:rPr>
        <w:t>a urządzenia wraz z fakturami i </w:t>
      </w:r>
      <w:r w:rsidRPr="005B78C4">
        <w:rPr>
          <w:rFonts w:ascii="Arial" w:hAnsi="Arial" w:cs="Arial"/>
          <w:iCs/>
          <w:lang w:eastAsia="pl-PL"/>
        </w:rPr>
        <w:t>rachunkami poświadczającymi poniesione koszty,</w:t>
      </w:r>
    </w:p>
    <w:p w14:paraId="33F3BE13" w14:textId="77777777" w:rsidR="00AB707E" w:rsidRPr="005B78C4" w:rsidRDefault="00AB707E" w:rsidP="00AB707E">
      <w:pPr>
        <w:pStyle w:val="Akapitzlist"/>
        <w:numPr>
          <w:ilvl w:val="0"/>
          <w:numId w:val="2"/>
        </w:numPr>
        <w:tabs>
          <w:tab w:val="left" w:pos="142"/>
        </w:tabs>
        <w:autoSpaceDE w:val="0"/>
        <w:autoSpaceDN w:val="0"/>
        <w:adjustRightInd w:val="0"/>
        <w:spacing w:after="170" w:line="240" w:lineRule="auto"/>
        <w:ind w:left="425" w:hanging="357"/>
        <w:contextualSpacing w:val="0"/>
        <w:jc w:val="both"/>
        <w:rPr>
          <w:rFonts w:ascii="Arial" w:hAnsi="Arial" w:cs="Arial"/>
          <w:iCs/>
          <w:lang w:eastAsia="pl-PL"/>
        </w:rPr>
      </w:pPr>
      <w:r w:rsidRPr="005B78C4">
        <w:rPr>
          <w:rFonts w:ascii="Arial" w:hAnsi="Arial" w:cs="Arial"/>
          <w:iCs/>
          <w:lang w:eastAsia="pl-PL"/>
        </w:rPr>
        <w:t>dokument cesji wierzytelności z tytułu rękojmi i gwarancji Wykonawcy urządzeń na rzecz Spółki,</w:t>
      </w:r>
    </w:p>
    <w:p w14:paraId="28CFB346" w14:textId="77777777" w:rsidR="00AB707E" w:rsidRPr="005B78C4" w:rsidRDefault="00AB707E" w:rsidP="00AB707E">
      <w:pPr>
        <w:pStyle w:val="Akapitzlist"/>
        <w:numPr>
          <w:ilvl w:val="0"/>
          <w:numId w:val="2"/>
        </w:numPr>
        <w:tabs>
          <w:tab w:val="left" w:pos="142"/>
        </w:tabs>
        <w:autoSpaceDE w:val="0"/>
        <w:autoSpaceDN w:val="0"/>
        <w:adjustRightInd w:val="0"/>
        <w:spacing w:after="170" w:line="240" w:lineRule="auto"/>
        <w:ind w:left="425" w:hanging="357"/>
        <w:contextualSpacing w:val="0"/>
        <w:jc w:val="both"/>
        <w:rPr>
          <w:rFonts w:ascii="Arial" w:hAnsi="Arial" w:cs="Arial"/>
          <w:iCs/>
          <w:lang w:eastAsia="pl-PL"/>
        </w:rPr>
      </w:pPr>
      <w:r w:rsidRPr="005B78C4">
        <w:rPr>
          <w:rFonts w:ascii="Arial" w:hAnsi="Arial" w:cs="Arial"/>
          <w:iCs/>
          <w:lang w:eastAsia="pl-PL"/>
        </w:rPr>
        <w:t>kopia dokumentu potwierdzającego ustanowienie służebności przesyłu na rzecz Spółki (w formie aktu notarialnego lub wypisu z księgi wieczystej).</w:t>
      </w:r>
    </w:p>
    <w:p w14:paraId="431D4C23" w14:textId="77777777" w:rsidR="00AB707E" w:rsidRDefault="00AB707E" w:rsidP="00AB707E">
      <w:pPr>
        <w:tabs>
          <w:tab w:val="left" w:pos="0"/>
        </w:tabs>
        <w:autoSpaceDE w:val="0"/>
        <w:autoSpaceDN w:val="0"/>
        <w:adjustRightInd w:val="0"/>
        <w:spacing w:after="0" w:line="240" w:lineRule="auto"/>
        <w:jc w:val="both"/>
        <w:rPr>
          <w:rFonts w:ascii="Arial" w:hAnsi="Arial" w:cs="Arial"/>
          <w:iCs/>
          <w:lang w:eastAsia="pl-PL"/>
        </w:rPr>
      </w:pPr>
      <w:r w:rsidRPr="007E3DD0">
        <w:rPr>
          <w:rFonts w:ascii="Arial" w:hAnsi="Arial" w:cs="Arial"/>
          <w:iCs/>
          <w:lang w:eastAsia="pl-PL"/>
        </w:rPr>
        <w:t>Wszystkie kopie załączników winny być potwierdzone za zgodność z oryginałem przez osoby do tego uprawnione.</w:t>
      </w:r>
    </w:p>
    <w:p w14:paraId="55FEAE09" w14:textId="77777777" w:rsidR="00AB707E" w:rsidRPr="007E3DD0" w:rsidRDefault="00AB707E" w:rsidP="00AB707E">
      <w:pPr>
        <w:tabs>
          <w:tab w:val="left" w:pos="0"/>
        </w:tabs>
        <w:autoSpaceDE w:val="0"/>
        <w:autoSpaceDN w:val="0"/>
        <w:adjustRightInd w:val="0"/>
        <w:spacing w:after="0" w:line="240" w:lineRule="auto"/>
        <w:jc w:val="both"/>
        <w:rPr>
          <w:rFonts w:ascii="Arial" w:hAnsi="Arial" w:cs="Arial"/>
          <w:iCs/>
          <w:lang w:eastAsia="pl-PL"/>
        </w:rPr>
      </w:pPr>
    </w:p>
    <w:tbl>
      <w:tblPr>
        <w:tblW w:w="3634" w:type="dxa"/>
        <w:tblInd w:w="5688" w:type="dxa"/>
        <w:tblBorders>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634"/>
      </w:tblGrid>
      <w:tr w:rsidR="00AB707E" w:rsidRPr="007E3DD0" w14:paraId="3801A787" w14:textId="77777777" w:rsidTr="00E0375F">
        <w:tc>
          <w:tcPr>
            <w:tcW w:w="3634" w:type="dxa"/>
            <w:shd w:val="clear" w:color="auto" w:fill="FFFFFF" w:themeFill="background1"/>
          </w:tcPr>
          <w:p w14:paraId="26676883" w14:textId="77777777" w:rsidR="00AB707E" w:rsidRPr="007E3DD0" w:rsidRDefault="00AB707E" w:rsidP="00E0375F">
            <w:pPr>
              <w:spacing w:after="0" w:line="240" w:lineRule="auto"/>
              <w:ind w:left="-284"/>
              <w:jc w:val="both"/>
              <w:rPr>
                <w:rFonts w:ascii="Arial" w:hAnsi="Arial" w:cs="Arial"/>
              </w:rPr>
            </w:pPr>
            <w:r w:rsidRPr="007E3DD0">
              <w:rPr>
                <w:rFonts w:ascii="Arial" w:hAnsi="Arial" w:cs="Arial"/>
                <w:i/>
                <w:sz w:val="16"/>
                <w:szCs w:val="16"/>
              </w:rPr>
              <w:t xml:space="preserve"> </w:t>
            </w:r>
          </w:p>
          <w:p w14:paraId="682129E0" w14:textId="77777777" w:rsidR="00AB707E" w:rsidRPr="007E3DD0" w:rsidRDefault="00AB707E" w:rsidP="00E0375F">
            <w:pPr>
              <w:spacing w:after="0" w:line="240" w:lineRule="auto"/>
              <w:ind w:left="-284"/>
              <w:jc w:val="both"/>
              <w:rPr>
                <w:rFonts w:ascii="Arial" w:hAnsi="Arial" w:cs="Arial"/>
              </w:rPr>
            </w:pPr>
          </w:p>
          <w:p w14:paraId="5B5070BB" w14:textId="77777777" w:rsidR="00AB707E" w:rsidRPr="007E3DD0" w:rsidRDefault="00AB707E" w:rsidP="00E0375F">
            <w:pPr>
              <w:spacing w:after="0" w:line="240" w:lineRule="auto"/>
              <w:ind w:left="-284"/>
              <w:jc w:val="both"/>
              <w:rPr>
                <w:rFonts w:ascii="Arial" w:hAnsi="Arial" w:cs="Arial"/>
              </w:rPr>
            </w:pPr>
          </w:p>
        </w:tc>
      </w:tr>
    </w:tbl>
    <w:p w14:paraId="3284A79B" w14:textId="77777777" w:rsidR="00AB707E" w:rsidRPr="007E3DD0" w:rsidRDefault="00AB707E" w:rsidP="00AB707E">
      <w:pPr>
        <w:tabs>
          <w:tab w:val="num" w:pos="1080"/>
          <w:tab w:val="left" w:pos="1260"/>
          <w:tab w:val="num" w:pos="2160"/>
        </w:tabs>
        <w:spacing w:after="0" w:line="240" w:lineRule="auto"/>
        <w:ind w:left="-284"/>
        <w:jc w:val="both"/>
        <w:rPr>
          <w:rFonts w:ascii="Arial" w:hAnsi="Arial" w:cs="Arial"/>
        </w:rPr>
      </w:pPr>
      <w:r w:rsidRPr="007E3DD0">
        <w:rPr>
          <w:rFonts w:ascii="Arial" w:hAnsi="Arial" w:cs="Arial"/>
        </w:rPr>
        <w:tab/>
      </w:r>
      <w:r w:rsidRPr="007E3DD0">
        <w:rPr>
          <w:rFonts w:ascii="Arial" w:hAnsi="Arial" w:cs="Arial"/>
        </w:rPr>
        <w:tab/>
      </w:r>
      <w:r w:rsidRPr="007E3DD0">
        <w:rPr>
          <w:rFonts w:ascii="Arial" w:hAnsi="Arial" w:cs="Arial"/>
        </w:rPr>
        <w:tab/>
      </w:r>
      <w:r w:rsidRPr="007E3DD0">
        <w:rPr>
          <w:rFonts w:ascii="Arial" w:hAnsi="Arial" w:cs="Arial"/>
        </w:rPr>
        <w:tab/>
      </w:r>
      <w:r w:rsidRPr="007E3DD0">
        <w:rPr>
          <w:rFonts w:ascii="Arial" w:hAnsi="Arial" w:cs="Arial"/>
        </w:rPr>
        <w:tab/>
      </w:r>
      <w:r w:rsidRPr="007E3DD0">
        <w:rPr>
          <w:rFonts w:ascii="Arial" w:hAnsi="Arial" w:cs="Arial"/>
        </w:rPr>
        <w:tab/>
      </w:r>
      <w:r w:rsidRPr="007E3DD0">
        <w:rPr>
          <w:rFonts w:ascii="Arial" w:hAnsi="Arial" w:cs="Arial"/>
        </w:rPr>
        <w:tab/>
      </w:r>
      <w:r w:rsidRPr="007E3DD0">
        <w:rPr>
          <w:rFonts w:ascii="Arial" w:hAnsi="Arial" w:cs="Arial"/>
        </w:rPr>
        <w:tab/>
      </w:r>
      <w:r w:rsidRPr="007E3DD0">
        <w:rPr>
          <w:rFonts w:ascii="Arial" w:hAnsi="Arial" w:cs="Arial"/>
        </w:rPr>
        <w:tab/>
      </w:r>
      <w:r w:rsidRPr="007E3DD0">
        <w:rPr>
          <w:rFonts w:ascii="Arial" w:hAnsi="Arial" w:cs="Arial"/>
          <w:i/>
          <w:sz w:val="16"/>
          <w:szCs w:val="16"/>
        </w:rPr>
        <w:t>podpis Wnioskodawcy/pełnomocnika</w:t>
      </w:r>
    </w:p>
    <w:p w14:paraId="6833C3B7" w14:textId="77777777" w:rsidR="00720C48" w:rsidRDefault="00720C48" w:rsidP="00AB707E">
      <w:pPr>
        <w:spacing w:after="0" w:line="240" w:lineRule="auto"/>
        <w:ind w:left="-284"/>
        <w:rPr>
          <w:rFonts w:ascii="Arial" w:hAnsi="Arial" w:cs="Arial"/>
          <w:b/>
        </w:rPr>
      </w:pPr>
    </w:p>
    <w:p w14:paraId="165ADDE5" w14:textId="77777777" w:rsidR="00741072" w:rsidRDefault="00741072" w:rsidP="00AB707E">
      <w:pPr>
        <w:spacing w:after="0" w:line="240" w:lineRule="auto"/>
        <w:ind w:left="-284"/>
        <w:rPr>
          <w:rFonts w:ascii="Arial" w:hAnsi="Arial" w:cs="Arial"/>
          <w:b/>
        </w:rPr>
      </w:pPr>
    </w:p>
    <w:p w14:paraId="36FF4B92" w14:textId="77777777" w:rsidR="00741072" w:rsidRDefault="00741072" w:rsidP="00AB707E">
      <w:pPr>
        <w:spacing w:after="0" w:line="240" w:lineRule="auto"/>
        <w:ind w:left="-284"/>
        <w:rPr>
          <w:rFonts w:ascii="Arial" w:hAnsi="Arial" w:cs="Arial"/>
          <w:b/>
        </w:rPr>
      </w:pPr>
    </w:p>
    <w:p w14:paraId="261EBCAD" w14:textId="77777777" w:rsidR="00AB707E" w:rsidRDefault="00AB707E" w:rsidP="00AB707E">
      <w:pPr>
        <w:spacing w:after="0" w:line="240" w:lineRule="auto"/>
        <w:ind w:left="-284"/>
        <w:rPr>
          <w:rFonts w:ascii="Arial" w:hAnsi="Arial" w:cs="Arial"/>
          <w:b/>
        </w:rPr>
      </w:pPr>
      <w:r w:rsidRPr="007E3DD0">
        <w:rPr>
          <w:rFonts w:ascii="Arial" w:hAnsi="Arial" w:cs="Arial"/>
          <w:b/>
        </w:rPr>
        <w:t xml:space="preserve">E. </w:t>
      </w:r>
      <w:r>
        <w:rPr>
          <w:rFonts w:ascii="Arial" w:hAnsi="Arial" w:cs="Arial"/>
          <w:b/>
        </w:rPr>
        <w:t>OŚWIADCZENIA WNIOSKODAWCY</w:t>
      </w:r>
    </w:p>
    <w:p w14:paraId="04390AC0" w14:textId="77777777" w:rsidR="00AB707E" w:rsidRPr="007E3DD0" w:rsidRDefault="00AB707E" w:rsidP="00AB707E">
      <w:pPr>
        <w:spacing w:after="0" w:line="240" w:lineRule="auto"/>
        <w:rPr>
          <w:rFonts w:ascii="Arial" w:hAnsi="Arial" w:cs="Arial"/>
          <w:b/>
          <w:vertAlign w:val="superscript"/>
        </w:rPr>
      </w:pPr>
      <w:r w:rsidRPr="007E3DD0">
        <w:rPr>
          <w:rFonts w:ascii="Arial" w:hAnsi="Arial" w:cs="Arial"/>
          <w:i/>
          <w:sz w:val="16"/>
          <w:szCs w:val="16"/>
        </w:rPr>
        <w:t>Należy zaznaczyć</w:t>
      </w:r>
      <w:r>
        <w:rPr>
          <w:rFonts w:ascii="Arial" w:hAnsi="Arial" w:cs="Arial"/>
          <w:i/>
          <w:sz w:val="16"/>
          <w:szCs w:val="16"/>
        </w:rPr>
        <w:t xml:space="preserve"> „X” odpowiednie pole.</w:t>
      </w:r>
    </w:p>
    <w:p w14:paraId="1B5E0952" w14:textId="77777777" w:rsidR="00AB707E" w:rsidRPr="007E3DD0" w:rsidRDefault="00AB707E" w:rsidP="00AB707E">
      <w:pPr>
        <w:spacing w:after="0" w:line="240" w:lineRule="auto"/>
        <w:jc w:val="both"/>
        <w:outlineLvl w:val="0"/>
        <w:rPr>
          <w:rFonts w:ascii="Arial" w:hAnsi="Arial" w:cs="Arial"/>
          <w:b/>
          <w:vertAlign w:val="superscript"/>
        </w:rPr>
      </w:pPr>
    </w:p>
    <w:p w14:paraId="019850A8" w14:textId="77777777" w:rsidR="00AB707E" w:rsidRPr="007E3DD0" w:rsidRDefault="00AB707E" w:rsidP="00AB707E">
      <w:pPr>
        <w:spacing w:after="0" w:line="240" w:lineRule="auto"/>
        <w:jc w:val="both"/>
        <w:rPr>
          <w:rFonts w:ascii="Arial" w:hAnsi="Arial" w:cs="Arial"/>
          <w:sz w:val="24"/>
        </w:rPr>
      </w:pPr>
      <w:r w:rsidRPr="007E3DD0">
        <w:rPr>
          <w:rFonts w:ascii="Arial" w:hAnsi="Arial" w:cs="Arial"/>
          <w:sz w:val="24"/>
        </w:rPr>
        <w:t>Oświadczam, że:</w:t>
      </w:r>
    </w:p>
    <w:p w14:paraId="4B5AE38B" w14:textId="77777777" w:rsidR="00AB707E" w:rsidRPr="007E3DD0" w:rsidRDefault="00AB707E" w:rsidP="00AB707E">
      <w:pPr>
        <w:spacing w:after="0" w:line="240" w:lineRule="auto"/>
        <w:jc w:val="both"/>
        <w:rPr>
          <w:rFonts w:ascii="Arial" w:hAnsi="Arial" w:cs="Arial"/>
          <w:sz w:val="24"/>
        </w:rPr>
      </w:pPr>
    </w:p>
    <w:p w14:paraId="78D83345" w14:textId="77777777" w:rsidR="00AB707E" w:rsidRPr="007E3DD0" w:rsidRDefault="00AB707E" w:rsidP="00AB707E">
      <w:pPr>
        <w:numPr>
          <w:ilvl w:val="0"/>
          <w:numId w:val="1"/>
        </w:numPr>
        <w:ind w:left="714" w:hanging="357"/>
        <w:jc w:val="both"/>
        <w:rPr>
          <w:rFonts w:ascii="Arial" w:hAnsi="Arial" w:cs="Arial"/>
        </w:rPr>
      </w:pPr>
      <w:r w:rsidRPr="007E3DD0">
        <w:rPr>
          <w:rFonts w:ascii="Arial" w:hAnsi="Arial" w:cs="Arial"/>
        </w:rPr>
        <w:t>urządzenia, będące przedmiotem niniejszego wniosku wybudowałem/-łam w całości ze środków własnych,</w:t>
      </w:r>
    </w:p>
    <w:p w14:paraId="1933D953" w14:textId="77777777" w:rsidR="00AB707E" w:rsidRPr="007E3DD0" w:rsidRDefault="00AB707E" w:rsidP="00AB707E">
      <w:pPr>
        <w:pStyle w:val="Akapitzlist"/>
        <w:numPr>
          <w:ilvl w:val="0"/>
          <w:numId w:val="1"/>
        </w:numPr>
        <w:autoSpaceDE w:val="0"/>
        <w:autoSpaceDN w:val="0"/>
        <w:adjustRightInd w:val="0"/>
        <w:ind w:left="714" w:hanging="357"/>
        <w:contextualSpacing w:val="0"/>
        <w:rPr>
          <w:rFonts w:ascii="Arial" w:eastAsia="ArialMT" w:hAnsi="Arial" w:cs="Arial"/>
          <w:lang w:eastAsia="pl-PL"/>
        </w:rPr>
      </w:pPr>
      <w:r w:rsidRPr="007E3DD0">
        <w:rPr>
          <w:rFonts w:ascii="Arial" w:eastAsia="ArialMT" w:hAnsi="Arial" w:cs="Arial"/>
          <w:lang w:eastAsia="pl-PL"/>
        </w:rPr>
        <w:t>do dnia wykupu urządzenia przez Spółkę będzie ono stanowić wyłącznie moją własność,</w:t>
      </w:r>
    </w:p>
    <w:p w14:paraId="75251759" w14:textId="77777777" w:rsidR="00AB707E" w:rsidRPr="007E3DD0" w:rsidRDefault="00AB707E" w:rsidP="00AB707E">
      <w:pPr>
        <w:numPr>
          <w:ilvl w:val="0"/>
          <w:numId w:val="1"/>
        </w:numPr>
        <w:ind w:left="714" w:hanging="357"/>
        <w:jc w:val="both"/>
        <w:rPr>
          <w:rFonts w:ascii="Arial" w:hAnsi="Arial" w:cs="Arial"/>
        </w:rPr>
      </w:pPr>
      <w:r w:rsidRPr="007E3DD0">
        <w:rPr>
          <w:rFonts w:ascii="Arial" w:hAnsi="Arial" w:cs="Arial"/>
        </w:rPr>
        <w:t>urządzenia są wolne od wszelkich obciążeń i praw osób trzecich oraz brak jest jakichkolwiek ograniczeń w możliwości rozp</w:t>
      </w:r>
      <w:r>
        <w:rPr>
          <w:rFonts w:ascii="Arial" w:hAnsi="Arial" w:cs="Arial"/>
        </w:rPr>
        <w:t>orządzania tymi urządzeniami. W </w:t>
      </w:r>
      <w:r w:rsidRPr="007E3DD0">
        <w:rPr>
          <w:rFonts w:ascii="Arial" w:hAnsi="Arial" w:cs="Arial"/>
        </w:rPr>
        <w:t>przypadku skierowania jakichkolwiek roszczeń osób trzecich podważających powyższe oświadczenie, przejmuję na siebie odpowiedzialność z tytułu tych roszczeń.</w:t>
      </w:r>
    </w:p>
    <w:p w14:paraId="2AFD9523" w14:textId="77777777" w:rsidR="00AB707E" w:rsidRPr="007E3DD0" w:rsidRDefault="00AB707E" w:rsidP="00AB707E">
      <w:pPr>
        <w:spacing w:after="0" w:line="240" w:lineRule="auto"/>
        <w:jc w:val="both"/>
        <w:rPr>
          <w:rFonts w:ascii="Arial" w:hAnsi="Arial" w:cs="Arial"/>
          <w:i/>
          <w:sz w:val="16"/>
          <w:szCs w:val="16"/>
        </w:rPr>
      </w:pPr>
    </w:p>
    <w:p w14:paraId="7B02EE69" w14:textId="77777777" w:rsidR="00741072" w:rsidRDefault="00741072" w:rsidP="00741072">
      <w:pPr>
        <w:spacing w:after="0"/>
        <w:jc w:val="both"/>
        <w:rPr>
          <w:rFonts w:ascii="Arial" w:hAnsi="Arial" w:cs="Arial"/>
        </w:rPr>
      </w:pPr>
    </w:p>
    <w:p w14:paraId="3A813233" w14:textId="77777777" w:rsidR="00741072" w:rsidRDefault="00741072" w:rsidP="00741072">
      <w:pPr>
        <w:spacing w:after="0"/>
        <w:jc w:val="both"/>
        <w:rPr>
          <w:rFonts w:ascii="Arial" w:hAnsi="Arial" w:cs="Arial"/>
        </w:rPr>
      </w:pPr>
    </w:p>
    <w:p w14:paraId="7D3C8EF6" w14:textId="41DB550E" w:rsidR="00741072" w:rsidRPr="00741072" w:rsidRDefault="00741072" w:rsidP="00741072">
      <w:pPr>
        <w:spacing w:after="0"/>
        <w:rPr>
          <w:rFonts w:ascii="Arial" w:hAnsi="Arial" w:cs="Arial"/>
          <w:sz w:val="16"/>
          <w:szCs w:val="16"/>
        </w:rPr>
      </w:pPr>
      <w:r w:rsidRPr="00741072">
        <w:rPr>
          <w:rFonts w:ascii="Arial" w:hAnsi="Arial" w:cs="Arial"/>
          <w:sz w:val="16"/>
          <w:szCs w:val="16"/>
        </w:rPr>
        <w:t>Przedsiębiorstwo Wodociągów i Kanalizacji sp. z o.o. 78-400 Szczecinek, ul. Bugno 2 będące Administratorem Danych informuje, że przetwarza Pani/Pana dane osobowe w celu zawarcia i realizacji umowy dotyczącej przejęcia urządzeń wodociągowych i/lub kanalizacyjnych.</w:t>
      </w:r>
      <w:r w:rsidRPr="00741072">
        <w:rPr>
          <w:rFonts w:ascii="Arial" w:hAnsi="Arial" w:cs="Arial"/>
          <w:sz w:val="16"/>
          <w:szCs w:val="16"/>
        </w:rPr>
        <w:br/>
        <w:t xml:space="preserve">W każdej sprawie dotyczącej Państwa danych osobowych można się skontaktować z Inspektorem Ochrony Danych  za pośrednictwem  adresu e-mail: </w:t>
      </w:r>
      <w:r w:rsidRPr="00741072">
        <w:rPr>
          <w:rFonts w:ascii="Arial" w:hAnsi="Arial" w:cs="Arial"/>
          <w:color w:val="000000" w:themeColor="text1"/>
          <w:sz w:val="16"/>
          <w:szCs w:val="16"/>
        </w:rPr>
        <w:t>iod@pwik.szczecinek.pl</w:t>
      </w:r>
      <w:r w:rsidRPr="00741072">
        <w:rPr>
          <w:rFonts w:ascii="Arial" w:hAnsi="Arial" w:cs="Arial"/>
          <w:sz w:val="16"/>
          <w:szCs w:val="16"/>
        </w:rPr>
        <w:br/>
        <w:t>Podstawą prawną przetwarzania danych osobowych jest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Pani/Pana dane będą przetwarzane w celu zawarcia i realizacji umowy dotyczącej budowy sieci wodociągowej i/lub kanalizacyjnej.</w:t>
      </w:r>
    </w:p>
    <w:p w14:paraId="174573DF" w14:textId="68850C9D" w:rsidR="00741072" w:rsidRPr="00741072" w:rsidRDefault="00741072" w:rsidP="00741072">
      <w:pPr>
        <w:spacing w:after="0"/>
        <w:rPr>
          <w:rFonts w:ascii="Arial" w:hAnsi="Arial" w:cs="Arial"/>
          <w:sz w:val="16"/>
          <w:szCs w:val="16"/>
        </w:rPr>
      </w:pPr>
      <w:r w:rsidRPr="00741072">
        <w:rPr>
          <w:rFonts w:ascii="Arial" w:hAnsi="Arial" w:cs="Arial"/>
          <w:sz w:val="16"/>
          <w:szCs w:val="16"/>
        </w:rPr>
        <w:t>W związku z powyższym:</w:t>
      </w:r>
      <w:r w:rsidRPr="00741072">
        <w:rPr>
          <w:rFonts w:ascii="Arial" w:hAnsi="Arial" w:cs="Arial"/>
          <w:sz w:val="16"/>
          <w:szCs w:val="16"/>
        </w:rPr>
        <w:br/>
        <w:t>1. Pani/Pana dane mogą być przekazywane jedynie podmiotom mającym podstawę prawną otrzymania takich informacji oraz podmiotom przetwarzającym na rzecz Administratora w zakresie niezbędnym do zawarcia i realizacji umowy dotyczącej przejęcia urządzeń wodociągowych i/lub kanalizacyjnych.</w:t>
      </w:r>
      <w:r w:rsidRPr="00741072">
        <w:rPr>
          <w:rFonts w:ascii="Arial" w:hAnsi="Arial" w:cs="Arial"/>
          <w:sz w:val="16"/>
          <w:szCs w:val="16"/>
        </w:rPr>
        <w:br/>
        <w:t xml:space="preserve">2. Pani/Pana dane osobowe mogą być przetwarzane przez okres istnienia wykonanej sieci wodociągowej lub kanalizacyjnej. Okres ten może zostać przedłużony do czasu, upływu okresu przedawnienia ewentualnych roszczeń, jeśli przetwarzanie danych osobowych będzie niezbędne do dochodzenia lub obrony przed takimi roszczeniami </w:t>
      </w:r>
    </w:p>
    <w:p w14:paraId="5E7AF944" w14:textId="77777777" w:rsidR="00741072" w:rsidRPr="00741072" w:rsidRDefault="00741072" w:rsidP="00741072">
      <w:pPr>
        <w:spacing w:after="0"/>
        <w:rPr>
          <w:rFonts w:ascii="Arial" w:hAnsi="Arial" w:cs="Arial"/>
          <w:sz w:val="16"/>
          <w:szCs w:val="16"/>
        </w:rPr>
      </w:pPr>
      <w:r w:rsidRPr="00741072">
        <w:rPr>
          <w:rFonts w:ascii="Arial" w:hAnsi="Arial" w:cs="Arial"/>
          <w:sz w:val="16"/>
          <w:szCs w:val="16"/>
        </w:rPr>
        <w:t>3. Przysługuje Pani/Panu prawo dostępu do tych danych i ich sprostowania, ograniczenia przetwarzania a także prawo wniesienia skargi do Prezesa Urzędu Ochrony Danych Osobowych gdy uzna Pani/Pan, iż przetwarzanie danych osobowych narusza przepisy prawa.</w:t>
      </w:r>
    </w:p>
    <w:p w14:paraId="2EB99BF1" w14:textId="77777777" w:rsidR="00741072" w:rsidRPr="00741072" w:rsidRDefault="00741072" w:rsidP="00741072">
      <w:pPr>
        <w:rPr>
          <w:rFonts w:ascii="Arial" w:hAnsi="Arial" w:cs="Arial"/>
          <w:sz w:val="16"/>
          <w:szCs w:val="16"/>
        </w:rPr>
      </w:pPr>
      <w:r w:rsidRPr="00741072">
        <w:rPr>
          <w:rFonts w:ascii="Arial" w:hAnsi="Arial" w:cs="Arial"/>
          <w:sz w:val="16"/>
          <w:szCs w:val="16"/>
        </w:rPr>
        <w:t>4. Pani/Pana dane nie będą podlegały automatyzacji podejmowania   decyzji oraz nie będą profilowane, a także nie są przekazywane do państw trzecich.</w:t>
      </w:r>
      <w:r w:rsidRPr="00741072">
        <w:rPr>
          <w:rFonts w:ascii="Arial" w:hAnsi="Arial" w:cs="Arial"/>
          <w:sz w:val="16"/>
          <w:szCs w:val="16"/>
        </w:rPr>
        <w:br/>
      </w:r>
    </w:p>
    <w:p w14:paraId="21A03828" w14:textId="77777777" w:rsidR="00741072" w:rsidRDefault="00741072" w:rsidP="00741072">
      <w:pPr>
        <w:rPr>
          <w:sz w:val="20"/>
          <w:szCs w:val="20"/>
        </w:rPr>
      </w:pPr>
    </w:p>
    <w:p w14:paraId="1A971493" w14:textId="77777777" w:rsidR="00741072" w:rsidRDefault="00741072" w:rsidP="00741072">
      <w:pPr>
        <w:rPr>
          <w:sz w:val="20"/>
          <w:szCs w:val="20"/>
        </w:rPr>
      </w:pPr>
    </w:p>
    <w:p w14:paraId="430F51E1" w14:textId="77777777" w:rsidR="00AB707E" w:rsidRPr="007E3DD0" w:rsidRDefault="00AB707E" w:rsidP="00AB707E">
      <w:pPr>
        <w:tabs>
          <w:tab w:val="num" w:pos="1080"/>
          <w:tab w:val="left" w:pos="1260"/>
          <w:tab w:val="num" w:pos="2160"/>
        </w:tabs>
        <w:spacing w:after="0" w:line="240" w:lineRule="auto"/>
        <w:ind w:left="360"/>
        <w:jc w:val="both"/>
        <w:rPr>
          <w:rFonts w:ascii="Arial" w:hAnsi="Arial" w:cs="Arial"/>
        </w:rPr>
      </w:pPr>
    </w:p>
    <w:tbl>
      <w:tblPr>
        <w:tblW w:w="0" w:type="auto"/>
        <w:tblInd w:w="5688" w:type="dxa"/>
        <w:tblBorders>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374"/>
      </w:tblGrid>
      <w:tr w:rsidR="00AB707E" w:rsidRPr="007E3DD0" w14:paraId="2F4D3416" w14:textId="77777777" w:rsidTr="00E0375F">
        <w:tc>
          <w:tcPr>
            <w:tcW w:w="3524" w:type="dxa"/>
            <w:shd w:val="clear" w:color="auto" w:fill="FFFFFF" w:themeFill="background1"/>
          </w:tcPr>
          <w:p w14:paraId="3DC4FE6E" w14:textId="77777777" w:rsidR="00AB707E" w:rsidRPr="007E3DD0" w:rsidRDefault="00AB707E" w:rsidP="00E0375F">
            <w:pPr>
              <w:spacing w:after="0" w:line="240" w:lineRule="auto"/>
              <w:jc w:val="both"/>
              <w:rPr>
                <w:rFonts w:ascii="Arial" w:hAnsi="Arial" w:cs="Arial"/>
              </w:rPr>
            </w:pPr>
          </w:p>
          <w:p w14:paraId="496185B2" w14:textId="77777777" w:rsidR="00AB707E" w:rsidRPr="007E3DD0" w:rsidRDefault="00AB707E" w:rsidP="00E0375F">
            <w:pPr>
              <w:spacing w:after="0" w:line="240" w:lineRule="auto"/>
              <w:jc w:val="both"/>
              <w:rPr>
                <w:rFonts w:ascii="Arial" w:hAnsi="Arial" w:cs="Arial"/>
              </w:rPr>
            </w:pPr>
          </w:p>
          <w:p w14:paraId="3D52DF4C" w14:textId="77777777" w:rsidR="00AB707E" w:rsidRPr="007E3DD0" w:rsidRDefault="00AB707E" w:rsidP="00E0375F">
            <w:pPr>
              <w:spacing w:after="0" w:line="240" w:lineRule="auto"/>
              <w:jc w:val="both"/>
              <w:rPr>
                <w:rFonts w:ascii="Arial" w:hAnsi="Arial" w:cs="Arial"/>
              </w:rPr>
            </w:pPr>
          </w:p>
        </w:tc>
      </w:tr>
    </w:tbl>
    <w:p w14:paraId="3FD402CA" w14:textId="77777777" w:rsidR="00AB707E" w:rsidRPr="007E3DD0" w:rsidRDefault="00AB707E" w:rsidP="00AB707E">
      <w:pPr>
        <w:tabs>
          <w:tab w:val="num" w:pos="1080"/>
          <w:tab w:val="left" w:pos="1260"/>
          <w:tab w:val="num" w:pos="2160"/>
        </w:tabs>
        <w:spacing w:after="0" w:line="240" w:lineRule="auto"/>
        <w:ind w:left="5954"/>
        <w:jc w:val="both"/>
        <w:rPr>
          <w:rFonts w:ascii="Arial" w:hAnsi="Arial" w:cs="Arial"/>
        </w:rPr>
      </w:pPr>
      <w:r w:rsidRPr="007E3DD0">
        <w:rPr>
          <w:rFonts w:ascii="Arial" w:hAnsi="Arial" w:cs="Arial"/>
          <w:i/>
          <w:sz w:val="16"/>
          <w:szCs w:val="16"/>
        </w:rPr>
        <w:t>podpis Wnioskodawcy/pełnomocnika</w:t>
      </w:r>
    </w:p>
    <w:p w14:paraId="437BCE35" w14:textId="77777777" w:rsidR="00351D58" w:rsidRPr="00AB707E" w:rsidRDefault="00351D58">
      <w:pPr>
        <w:rPr>
          <w:rFonts w:ascii="Arial" w:hAnsi="Arial" w:cs="Arial"/>
          <w:b/>
        </w:rPr>
      </w:pPr>
    </w:p>
    <w:sectPr w:rsidR="00351D58" w:rsidRPr="00AB707E" w:rsidSect="00383A2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66F9D" w14:textId="77777777" w:rsidR="00B46031" w:rsidRDefault="00B46031" w:rsidP="00383A27">
      <w:pPr>
        <w:spacing w:after="0" w:line="240" w:lineRule="auto"/>
      </w:pPr>
      <w:r>
        <w:separator/>
      </w:r>
    </w:p>
  </w:endnote>
  <w:endnote w:type="continuationSeparator" w:id="0">
    <w:p w14:paraId="5EE8A530" w14:textId="77777777" w:rsidR="00B46031" w:rsidRDefault="00B46031" w:rsidP="0038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MT">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4E0FF" w14:textId="77777777" w:rsidR="00B46031" w:rsidRDefault="00B46031" w:rsidP="00383A27">
      <w:pPr>
        <w:spacing w:after="0" w:line="240" w:lineRule="auto"/>
      </w:pPr>
      <w:r>
        <w:separator/>
      </w:r>
    </w:p>
  </w:footnote>
  <w:footnote w:type="continuationSeparator" w:id="0">
    <w:p w14:paraId="7881AB07" w14:textId="77777777" w:rsidR="00B46031" w:rsidRDefault="00B46031" w:rsidP="00383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BF6BB" w14:textId="77777777" w:rsidR="00383A27" w:rsidRDefault="00383A27" w:rsidP="00383A27">
    <w:pPr>
      <w:pStyle w:val="Bezodstpw"/>
      <w:jc w:val="center"/>
      <w:rPr>
        <w:rFonts w:ascii="Arial" w:hAnsi="Arial" w:cs="Arial"/>
        <w:sz w:val="18"/>
        <w:szCs w:val="18"/>
      </w:rPr>
    </w:pPr>
    <w:r>
      <w:rPr>
        <w:rFonts w:ascii="Arial" w:hAnsi="Arial" w:cs="Arial"/>
        <w:sz w:val="18"/>
        <w:szCs w:val="18"/>
      </w:rPr>
      <w:t>Załącznik nr 1</w:t>
    </w:r>
  </w:p>
  <w:p w14:paraId="251539BA" w14:textId="77777777" w:rsidR="00383A27" w:rsidRPr="00383A27" w:rsidRDefault="00383A27" w:rsidP="00383A27">
    <w:pPr>
      <w:pStyle w:val="Bezodstpw"/>
      <w:jc w:val="center"/>
      <w:rPr>
        <w:rFonts w:ascii="Arial" w:hAnsi="Arial" w:cs="Arial"/>
        <w:sz w:val="18"/>
        <w:szCs w:val="18"/>
      </w:rPr>
    </w:pPr>
    <w:r>
      <w:rPr>
        <w:rFonts w:ascii="Arial" w:hAnsi="Arial" w:cs="Arial"/>
        <w:sz w:val="18"/>
        <w:szCs w:val="18"/>
      </w:rPr>
      <w:t>do Regulaminu przejmowania urządzeń wod- kan. przez PWiK sp. z o.o. z siedzibą w Szczecinku - Wzór wniosku o przejęcie urządzenia wodociągowego i/lub kanalizacyjnego</w:t>
    </w:r>
  </w:p>
  <w:p w14:paraId="3A546D96" w14:textId="77777777" w:rsidR="00383A27" w:rsidRDefault="00383A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62444"/>
    <w:multiLevelType w:val="hybridMultilevel"/>
    <w:tmpl w:val="EB3E3BA6"/>
    <w:lvl w:ilvl="0" w:tplc="507AE4CC">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4FF532CF"/>
    <w:multiLevelType w:val="hybridMultilevel"/>
    <w:tmpl w:val="C8FE3914"/>
    <w:lvl w:ilvl="0" w:tplc="507AE4CC">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2DF"/>
    <w:rsid w:val="00137B36"/>
    <w:rsid w:val="001A4D93"/>
    <w:rsid w:val="002A5320"/>
    <w:rsid w:val="00351D58"/>
    <w:rsid w:val="00383A27"/>
    <w:rsid w:val="00417FAC"/>
    <w:rsid w:val="00420EF5"/>
    <w:rsid w:val="005B123B"/>
    <w:rsid w:val="0070045C"/>
    <w:rsid w:val="00720C48"/>
    <w:rsid w:val="00741072"/>
    <w:rsid w:val="00833D94"/>
    <w:rsid w:val="00841787"/>
    <w:rsid w:val="00AB707E"/>
    <w:rsid w:val="00B46031"/>
    <w:rsid w:val="00B502DF"/>
    <w:rsid w:val="00BE5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705D"/>
  <w15:chartTrackingRefBased/>
  <w15:docId w15:val="{A3C9870B-CDC5-421D-9161-F9DE4FA9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07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707E"/>
    <w:pPr>
      <w:ind w:left="720"/>
      <w:contextualSpacing/>
    </w:pPr>
  </w:style>
  <w:style w:type="paragraph" w:styleId="Bezodstpw">
    <w:name w:val="No Spacing"/>
    <w:uiPriority w:val="1"/>
    <w:qFormat/>
    <w:rsid w:val="001A4D93"/>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383A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A27"/>
  </w:style>
  <w:style w:type="paragraph" w:styleId="Stopka">
    <w:name w:val="footer"/>
    <w:basedOn w:val="Normalny"/>
    <w:link w:val="StopkaZnak"/>
    <w:uiPriority w:val="99"/>
    <w:unhideWhenUsed/>
    <w:rsid w:val="00383A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A27"/>
  </w:style>
  <w:style w:type="character" w:styleId="Odwoaniedokomentarza">
    <w:name w:val="annotation reference"/>
    <w:basedOn w:val="Domylnaczcionkaakapitu"/>
    <w:uiPriority w:val="99"/>
    <w:semiHidden/>
    <w:unhideWhenUsed/>
    <w:rsid w:val="00BE5753"/>
    <w:rPr>
      <w:sz w:val="16"/>
      <w:szCs w:val="16"/>
    </w:rPr>
  </w:style>
  <w:style w:type="paragraph" w:styleId="Tekstkomentarza">
    <w:name w:val="annotation text"/>
    <w:basedOn w:val="Normalny"/>
    <w:link w:val="TekstkomentarzaZnak"/>
    <w:uiPriority w:val="99"/>
    <w:semiHidden/>
    <w:unhideWhenUsed/>
    <w:rsid w:val="00BE57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5753"/>
    <w:rPr>
      <w:sz w:val="20"/>
      <w:szCs w:val="20"/>
    </w:rPr>
  </w:style>
  <w:style w:type="paragraph" w:styleId="Tematkomentarza">
    <w:name w:val="annotation subject"/>
    <w:basedOn w:val="Tekstkomentarza"/>
    <w:next w:val="Tekstkomentarza"/>
    <w:link w:val="TematkomentarzaZnak"/>
    <w:uiPriority w:val="99"/>
    <w:semiHidden/>
    <w:unhideWhenUsed/>
    <w:rsid w:val="00BE5753"/>
    <w:rPr>
      <w:b/>
      <w:bCs/>
    </w:rPr>
  </w:style>
  <w:style w:type="character" w:customStyle="1" w:styleId="TematkomentarzaZnak">
    <w:name w:val="Temat komentarza Znak"/>
    <w:basedOn w:val="TekstkomentarzaZnak"/>
    <w:link w:val="Tematkomentarza"/>
    <w:uiPriority w:val="99"/>
    <w:semiHidden/>
    <w:rsid w:val="00BE5753"/>
    <w:rPr>
      <w:b/>
      <w:bCs/>
      <w:sz w:val="20"/>
      <w:szCs w:val="20"/>
    </w:rPr>
  </w:style>
  <w:style w:type="paragraph" w:styleId="Tekstdymka">
    <w:name w:val="Balloon Text"/>
    <w:basedOn w:val="Normalny"/>
    <w:link w:val="TekstdymkaZnak"/>
    <w:uiPriority w:val="99"/>
    <w:semiHidden/>
    <w:unhideWhenUsed/>
    <w:rsid w:val="00BE57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5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81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4955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Gasiul</dc:creator>
  <cp:keywords/>
  <dc:description/>
  <cp:lastModifiedBy>Olga Gasiul</cp:lastModifiedBy>
  <cp:revision>2</cp:revision>
  <cp:lastPrinted>2015-05-20T08:21:00Z</cp:lastPrinted>
  <dcterms:created xsi:type="dcterms:W3CDTF">2020-08-06T07:28:00Z</dcterms:created>
  <dcterms:modified xsi:type="dcterms:W3CDTF">2020-08-06T07:28:00Z</dcterms:modified>
</cp:coreProperties>
</file>