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3FBE6EF4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  <w:r w:rsidR="00492B27">
        <w:t>do SWZ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2EED94B8" w14:textId="77777777" w:rsidR="00390107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</w:p>
    <w:p w14:paraId="61891BCB" w14:textId="77777777" w:rsidR="00013708" w:rsidRPr="00013708" w:rsidRDefault="00013708" w:rsidP="00956D55">
      <w:pPr>
        <w:widowControl/>
        <w:suppressAutoHyphens/>
        <w:autoSpaceDE/>
        <w:autoSpaceDN/>
        <w:adjustRightInd/>
        <w:jc w:val="both"/>
        <w:rPr>
          <w:b/>
          <w:bCs/>
        </w:rPr>
      </w:pPr>
      <w:r w:rsidRPr="00013708">
        <w:rPr>
          <w:b/>
          <w:bCs/>
        </w:rPr>
        <w:t>Wykonanie projektu wraz z uzgodnieniami i uzyskaniem pozwolenia na budowę dla zmiany zasilania elektroenergetycznego obiektów OŚ Szczecinek oraz SUW Szczecinek.</w:t>
      </w:r>
    </w:p>
    <w:p w14:paraId="395F1556" w14:textId="745AFC2C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>oferuję/emy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0A7FE237" w14:textId="6DEAC41E" w:rsidR="00F76C16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45307B33" w14:textId="77777777" w:rsidR="00F165EF" w:rsidRP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367346BB" w14:textId="77777777" w:rsidR="00013708" w:rsidRPr="00F165EF" w:rsidRDefault="00013708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13708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41F2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2B27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86929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2B3A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442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49</cp:revision>
  <cp:lastPrinted>2018-02-26T08:27:00Z</cp:lastPrinted>
  <dcterms:created xsi:type="dcterms:W3CDTF">2019-01-28T13:33:00Z</dcterms:created>
  <dcterms:modified xsi:type="dcterms:W3CDTF">2025-05-23T12:59:00Z</dcterms:modified>
</cp:coreProperties>
</file>