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9FA" w14:textId="318A6FA6" w:rsidR="00F50ED9" w:rsidRPr="00F50ED9" w:rsidRDefault="00F50ED9" w:rsidP="008B5F43">
      <w:pPr>
        <w:ind w:left="6372"/>
        <w:rPr>
          <w:bCs/>
        </w:rPr>
      </w:pPr>
      <w:r w:rsidRPr="00F50ED9">
        <w:rPr>
          <w:bCs/>
        </w:rPr>
        <w:t xml:space="preserve">Załącznik nr </w:t>
      </w:r>
      <w:r w:rsidR="008B5F43">
        <w:rPr>
          <w:bCs/>
        </w:rPr>
        <w:t xml:space="preserve">6 do SWZ </w:t>
      </w:r>
    </w:p>
    <w:p w14:paraId="2D6DF9B0" w14:textId="77777777" w:rsidR="00F50ED9" w:rsidRDefault="00F50ED9" w:rsidP="00691660">
      <w:pPr>
        <w:jc w:val="center"/>
        <w:rPr>
          <w:b/>
        </w:rPr>
      </w:pPr>
    </w:p>
    <w:p w14:paraId="791FA0D3" w14:textId="7AB2838F" w:rsidR="00691660" w:rsidRDefault="00691660" w:rsidP="00691660">
      <w:pPr>
        <w:jc w:val="center"/>
        <w:rPr>
          <w:b/>
        </w:rPr>
      </w:pPr>
      <w:r w:rsidRPr="003C017A">
        <w:rPr>
          <w:b/>
        </w:rPr>
        <w:t xml:space="preserve">Umowa nr </w:t>
      </w:r>
      <w:r>
        <w:rPr>
          <w:b/>
        </w:rPr>
        <w:t xml:space="preserve">  ………………</w:t>
      </w:r>
    </w:p>
    <w:p w14:paraId="4D69C825" w14:textId="77777777" w:rsidR="00691660" w:rsidRDefault="00691660" w:rsidP="00691660">
      <w:pPr>
        <w:spacing w:line="240" w:lineRule="auto"/>
        <w:rPr>
          <w:b/>
          <w:sz w:val="22"/>
          <w:szCs w:val="22"/>
        </w:rPr>
      </w:pPr>
    </w:p>
    <w:p w14:paraId="6E301944" w14:textId="2810E639" w:rsidR="00691660" w:rsidRPr="00DB6009" w:rsidRDefault="00691660" w:rsidP="00691660">
      <w:pPr>
        <w:spacing w:line="240" w:lineRule="auto"/>
        <w:rPr>
          <w:b/>
          <w:sz w:val="22"/>
          <w:szCs w:val="22"/>
        </w:rPr>
      </w:pPr>
      <w:r w:rsidRPr="00DB6009">
        <w:rPr>
          <w:b/>
          <w:sz w:val="22"/>
          <w:szCs w:val="22"/>
        </w:rPr>
        <w:t xml:space="preserve">zawarta w dniu </w:t>
      </w:r>
      <w:r>
        <w:rPr>
          <w:b/>
          <w:sz w:val="22"/>
          <w:szCs w:val="22"/>
        </w:rPr>
        <w:t xml:space="preserve">……………. </w:t>
      </w:r>
      <w:r w:rsidRPr="00DB6009">
        <w:rPr>
          <w:b/>
          <w:sz w:val="22"/>
          <w:szCs w:val="22"/>
        </w:rPr>
        <w:t xml:space="preserve"> pomiędzy:</w:t>
      </w:r>
    </w:p>
    <w:p w14:paraId="46464023" w14:textId="77777777" w:rsidR="00691660" w:rsidRDefault="00691660" w:rsidP="00691660">
      <w:pPr>
        <w:spacing w:line="240" w:lineRule="auto"/>
        <w:jc w:val="both"/>
        <w:rPr>
          <w:b/>
          <w:sz w:val="22"/>
          <w:szCs w:val="22"/>
        </w:rPr>
      </w:pPr>
    </w:p>
    <w:p w14:paraId="10175110" w14:textId="37BCF9B6" w:rsidR="00691660" w:rsidRPr="00603320" w:rsidRDefault="00691660" w:rsidP="00691660">
      <w:pPr>
        <w:suppressAutoHyphens w:val="0"/>
        <w:spacing w:line="240" w:lineRule="auto"/>
        <w:jc w:val="both"/>
        <w:rPr>
          <w:b/>
          <w:kern w:val="0"/>
          <w:sz w:val="22"/>
          <w:szCs w:val="22"/>
        </w:rPr>
      </w:pPr>
      <w:r w:rsidRPr="003C3AEF">
        <w:rPr>
          <w:b/>
          <w:kern w:val="0"/>
          <w:sz w:val="22"/>
          <w:szCs w:val="22"/>
        </w:rPr>
        <w:t>Przedsiębiorstwem Wodociągów i Kanalizacji spółką z ograniczoną odpowiedzialnością z</w:t>
      </w:r>
      <w:r w:rsidR="00AC0D30">
        <w:rPr>
          <w:b/>
          <w:kern w:val="0"/>
          <w:sz w:val="22"/>
          <w:szCs w:val="22"/>
        </w:rPr>
        <w:t> </w:t>
      </w:r>
      <w:r w:rsidRPr="003C3AEF">
        <w:rPr>
          <w:b/>
          <w:kern w:val="0"/>
          <w:sz w:val="22"/>
          <w:szCs w:val="22"/>
        </w:rPr>
        <w:t xml:space="preserve">siedzibą w Szczecinku przy ulicy Bugno 2 wpisaną do rejestru przedsiębiorców, prowadzonego przez Sąd Rejonowy w Koszalinie, IX Wydział Krajowego Rejestru Sądowego pod numerem KRS 0000090182, o kapitale zakładowym w wysokości 98 238 400,00 zł, NIP 673-000-58-81, REGON </w:t>
      </w:r>
      <w:r w:rsidRPr="00603320">
        <w:rPr>
          <w:b/>
          <w:kern w:val="0"/>
          <w:sz w:val="22"/>
          <w:szCs w:val="22"/>
        </w:rPr>
        <w:t xml:space="preserve">330061374, BDO: 000009201, zwanym dalej Zamawiającym, reprezentowanym przez: </w:t>
      </w:r>
    </w:p>
    <w:p w14:paraId="698D9E30" w14:textId="271F2DCC" w:rsidR="00691660" w:rsidRPr="00603320" w:rsidRDefault="00691660" w:rsidP="00691660">
      <w:pPr>
        <w:suppressAutoHyphens w:val="0"/>
        <w:spacing w:line="240" w:lineRule="auto"/>
        <w:jc w:val="both"/>
        <w:rPr>
          <w:b/>
          <w:kern w:val="0"/>
          <w:sz w:val="22"/>
          <w:szCs w:val="22"/>
          <w:lang w:eastAsia="pl-PL"/>
        </w:rPr>
      </w:pPr>
      <w:r>
        <w:rPr>
          <w:b/>
          <w:kern w:val="0"/>
          <w:sz w:val="22"/>
          <w:szCs w:val="22"/>
        </w:rPr>
        <w:t>Krzysztofa Żuprańskiego</w:t>
      </w:r>
      <w:r w:rsidRPr="00603320">
        <w:rPr>
          <w:b/>
          <w:kern w:val="0"/>
          <w:sz w:val="22"/>
          <w:szCs w:val="22"/>
        </w:rPr>
        <w:t xml:space="preserve"> – Prezesa Zarządu,</w:t>
      </w:r>
    </w:p>
    <w:p w14:paraId="78FA8D4C" w14:textId="77777777" w:rsidR="00691660" w:rsidRPr="00603320" w:rsidRDefault="00691660" w:rsidP="00691660">
      <w:pPr>
        <w:jc w:val="both"/>
        <w:rPr>
          <w:b/>
          <w:sz w:val="22"/>
          <w:szCs w:val="22"/>
        </w:rPr>
      </w:pPr>
    </w:p>
    <w:p w14:paraId="386488C8" w14:textId="77777777" w:rsidR="00691660" w:rsidRDefault="00691660" w:rsidP="00691660">
      <w:pPr>
        <w:jc w:val="both"/>
        <w:rPr>
          <w:b/>
          <w:sz w:val="22"/>
          <w:szCs w:val="22"/>
        </w:rPr>
      </w:pPr>
    </w:p>
    <w:p w14:paraId="1F71C5EC" w14:textId="77777777" w:rsidR="00691660" w:rsidRPr="00691660" w:rsidRDefault="00691660" w:rsidP="00691660">
      <w:pPr>
        <w:spacing w:line="240" w:lineRule="auto"/>
        <w:jc w:val="both"/>
        <w:rPr>
          <w:b/>
          <w:kern w:val="0"/>
          <w:sz w:val="22"/>
          <w:szCs w:val="22"/>
        </w:rPr>
      </w:pPr>
      <w:r w:rsidRPr="00691660">
        <w:rPr>
          <w:b/>
          <w:kern w:val="0"/>
          <w:sz w:val="22"/>
          <w:szCs w:val="22"/>
        </w:rPr>
        <w:t>a</w:t>
      </w:r>
    </w:p>
    <w:p w14:paraId="6AC2BF94" w14:textId="77777777" w:rsidR="00691660" w:rsidRPr="00691660" w:rsidRDefault="00691660" w:rsidP="00691660">
      <w:pPr>
        <w:spacing w:line="240" w:lineRule="auto"/>
        <w:jc w:val="both"/>
        <w:rPr>
          <w:b/>
          <w:kern w:val="0"/>
          <w:sz w:val="22"/>
          <w:szCs w:val="22"/>
          <w:lang w:eastAsia="pl-PL"/>
        </w:rPr>
      </w:pPr>
    </w:p>
    <w:p w14:paraId="4C3C9098" w14:textId="77777777" w:rsidR="00691660" w:rsidRPr="00691660" w:rsidRDefault="00691660" w:rsidP="00691660">
      <w:pPr>
        <w:spacing w:line="240" w:lineRule="auto"/>
        <w:jc w:val="both"/>
        <w:rPr>
          <w:b/>
          <w:kern w:val="0"/>
          <w:sz w:val="22"/>
          <w:szCs w:val="22"/>
          <w:lang w:eastAsia="pl-PL"/>
        </w:rPr>
      </w:pPr>
      <w:r w:rsidRPr="00691660">
        <w:rPr>
          <w:b/>
          <w:kern w:val="0"/>
          <w:sz w:val="22"/>
          <w:szCs w:val="22"/>
          <w:lang w:eastAsia="pl-PL"/>
        </w:rPr>
        <w:t>……………………………………………………………………………….</w:t>
      </w:r>
    </w:p>
    <w:p w14:paraId="4A83EC69" w14:textId="77777777" w:rsidR="00691660" w:rsidRPr="00691660" w:rsidRDefault="00691660" w:rsidP="00691660">
      <w:pPr>
        <w:spacing w:line="276" w:lineRule="auto"/>
        <w:jc w:val="both"/>
        <w:rPr>
          <w:kern w:val="0"/>
          <w:sz w:val="22"/>
          <w:szCs w:val="22"/>
        </w:rPr>
      </w:pPr>
    </w:p>
    <w:p w14:paraId="42116624" w14:textId="77777777" w:rsidR="00691660" w:rsidRPr="00691660" w:rsidRDefault="00691660" w:rsidP="00691660">
      <w:pPr>
        <w:spacing w:line="276" w:lineRule="auto"/>
        <w:jc w:val="both"/>
        <w:rPr>
          <w:kern w:val="0"/>
          <w:sz w:val="22"/>
          <w:szCs w:val="22"/>
        </w:rPr>
      </w:pPr>
    </w:p>
    <w:p w14:paraId="6D849921" w14:textId="789F4EAF" w:rsidR="00691660" w:rsidRPr="00AC0D30" w:rsidRDefault="00691660" w:rsidP="00691660">
      <w:pPr>
        <w:spacing w:line="240" w:lineRule="auto"/>
        <w:jc w:val="both"/>
        <w:rPr>
          <w:kern w:val="0"/>
          <w:sz w:val="22"/>
          <w:szCs w:val="22"/>
        </w:rPr>
      </w:pPr>
      <w:r w:rsidRPr="00AC0D30">
        <w:rPr>
          <w:kern w:val="0"/>
          <w:sz w:val="22"/>
          <w:szCs w:val="22"/>
          <w:lang w:val="x-none"/>
        </w:rPr>
        <w:t>Strony zawierają umowę w ramach zamówienia sektorowego, o wartości niższej od progów unijnych określonych dla tych zamówień, do którego z mocy art. 2 ust. 1 pkt. 2  ustawy z dnia 11 września 2019</w:t>
      </w:r>
      <w:r w:rsidR="00AC0D30">
        <w:rPr>
          <w:kern w:val="0"/>
          <w:sz w:val="22"/>
          <w:szCs w:val="22"/>
          <w:lang w:val="x-none"/>
        </w:rPr>
        <w:t> </w:t>
      </w:r>
      <w:r w:rsidRPr="00AC0D30">
        <w:rPr>
          <w:kern w:val="0"/>
          <w:sz w:val="22"/>
          <w:szCs w:val="22"/>
          <w:lang w:val="x-none"/>
        </w:rPr>
        <w:t>r</w:t>
      </w:r>
      <w:r w:rsidR="00AC0D30">
        <w:rPr>
          <w:kern w:val="0"/>
          <w:sz w:val="22"/>
          <w:szCs w:val="22"/>
          <w:lang w:val="x-none"/>
        </w:rPr>
        <w:t>.</w:t>
      </w:r>
      <w:r w:rsidRPr="00AC0D30">
        <w:rPr>
          <w:kern w:val="0"/>
          <w:sz w:val="22"/>
          <w:szCs w:val="22"/>
          <w:lang w:val="x-none"/>
        </w:rPr>
        <w:t xml:space="preserve"> Prawo zamówień publicznych</w:t>
      </w:r>
      <w:r w:rsidRPr="00AC0D30">
        <w:rPr>
          <w:kern w:val="0"/>
          <w:sz w:val="22"/>
          <w:szCs w:val="22"/>
        </w:rPr>
        <w:t xml:space="preserve"> </w:t>
      </w:r>
      <w:r w:rsidRPr="00AC0D30">
        <w:rPr>
          <w:kern w:val="0"/>
          <w:sz w:val="22"/>
          <w:szCs w:val="22"/>
          <w:lang w:val="x-none"/>
        </w:rPr>
        <w:t>(Dz. U. z 2024, poz. 1320 z późn. zm.),</w:t>
      </w:r>
      <w:r w:rsidRPr="00AC0D30">
        <w:rPr>
          <w:kern w:val="0"/>
          <w:sz w:val="22"/>
          <w:szCs w:val="22"/>
        </w:rPr>
        <w:t xml:space="preserve"> </w:t>
      </w:r>
      <w:r w:rsidRPr="00AC0D30">
        <w:rPr>
          <w:kern w:val="0"/>
          <w:sz w:val="22"/>
          <w:szCs w:val="22"/>
          <w:lang w:val="x-none"/>
        </w:rPr>
        <w:t>ustawa ta nie ma zastosowania, o następującej treści:</w:t>
      </w:r>
    </w:p>
    <w:p w14:paraId="49FD8528" w14:textId="77777777" w:rsidR="00691660" w:rsidRPr="00AC0D30" w:rsidRDefault="00691660" w:rsidP="00691660">
      <w:pPr>
        <w:jc w:val="both"/>
        <w:rPr>
          <w:b/>
          <w:sz w:val="22"/>
          <w:szCs w:val="22"/>
        </w:rPr>
      </w:pPr>
    </w:p>
    <w:p w14:paraId="3B813057" w14:textId="77777777" w:rsidR="00691660" w:rsidRPr="00AC0D30" w:rsidRDefault="00691660" w:rsidP="00691660">
      <w:pPr>
        <w:jc w:val="both"/>
        <w:rPr>
          <w:b/>
          <w:sz w:val="22"/>
          <w:szCs w:val="22"/>
        </w:rPr>
      </w:pPr>
    </w:p>
    <w:p w14:paraId="368581F2" w14:textId="77777777" w:rsidR="00691660" w:rsidRPr="00AC0D30" w:rsidRDefault="00691660" w:rsidP="00691660">
      <w:pPr>
        <w:tabs>
          <w:tab w:val="left" w:pos="1185"/>
        </w:tabs>
        <w:spacing w:line="240" w:lineRule="auto"/>
        <w:jc w:val="both"/>
        <w:rPr>
          <w:sz w:val="22"/>
          <w:szCs w:val="22"/>
        </w:rPr>
      </w:pPr>
    </w:p>
    <w:p w14:paraId="77A49F61" w14:textId="77777777" w:rsidR="00D479E4" w:rsidRPr="00AC0D30" w:rsidRDefault="00691660" w:rsidP="00D479E4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1</w:t>
      </w:r>
    </w:p>
    <w:p w14:paraId="1035F7E0" w14:textId="00BC415B" w:rsidR="00D479E4" w:rsidRPr="00AC0D30" w:rsidRDefault="00691660" w:rsidP="00D479E4">
      <w:pPr>
        <w:spacing w:line="240" w:lineRule="auto"/>
        <w:jc w:val="both"/>
        <w:rPr>
          <w:b/>
          <w:sz w:val="22"/>
          <w:szCs w:val="22"/>
        </w:rPr>
      </w:pPr>
      <w:r w:rsidRPr="00AC0D30">
        <w:rPr>
          <w:sz w:val="22"/>
          <w:szCs w:val="22"/>
        </w:rPr>
        <w:t>Przedmiotem zamówienia jest</w:t>
      </w:r>
      <w:r w:rsidRPr="00AC0D30">
        <w:rPr>
          <w:iCs/>
          <w:sz w:val="22"/>
          <w:szCs w:val="22"/>
        </w:rPr>
        <w:t xml:space="preserve"> opracowanie dokumentacji technicznej projektowej dla zadania pn.:</w:t>
      </w:r>
      <w:r w:rsidR="00D479E4" w:rsidRPr="00AC0D30">
        <w:rPr>
          <w:b/>
          <w:sz w:val="22"/>
          <w:szCs w:val="22"/>
        </w:rPr>
        <w:t xml:space="preserve"> </w:t>
      </w:r>
      <w:r w:rsidR="00D96093" w:rsidRPr="00D96093">
        <w:rPr>
          <w:b/>
          <w:sz w:val="22"/>
          <w:szCs w:val="22"/>
        </w:rPr>
        <w:t>Wykonanie projektu wraz z uzgodnieniami i uzyskaniem pozwolenia na budowę dla zmiany zasilania elektroenergetycznego obiektów OŚ Szczecinek oraz SUW Szczecinek.</w:t>
      </w:r>
    </w:p>
    <w:p w14:paraId="24115459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2</w:t>
      </w:r>
    </w:p>
    <w:p w14:paraId="47DDA0FD" w14:textId="77777777" w:rsidR="00691660" w:rsidRPr="00AC0D30" w:rsidRDefault="00691660" w:rsidP="00F50ED9">
      <w:pPr>
        <w:numPr>
          <w:ilvl w:val="0"/>
          <w:numId w:val="7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Strony ustalają następujące terminy realizacji prac:</w:t>
      </w:r>
    </w:p>
    <w:p w14:paraId="1C75EEC4" w14:textId="77777777" w:rsidR="00691660" w:rsidRPr="00AC0D30" w:rsidRDefault="00691660" w:rsidP="00691660">
      <w:pPr>
        <w:numPr>
          <w:ilvl w:val="1"/>
          <w:numId w:val="7"/>
        </w:numPr>
        <w:spacing w:line="240" w:lineRule="auto"/>
        <w:ind w:left="851"/>
        <w:jc w:val="both"/>
        <w:rPr>
          <w:b/>
          <w:sz w:val="22"/>
          <w:szCs w:val="22"/>
        </w:rPr>
      </w:pPr>
      <w:r w:rsidRPr="00AC0D30">
        <w:rPr>
          <w:sz w:val="22"/>
          <w:szCs w:val="22"/>
        </w:rPr>
        <w:t>Termin rozpoczęcia realizacji przedmiotu zamówienia: od dnia podpisania umowy,</w:t>
      </w:r>
    </w:p>
    <w:p w14:paraId="73559B68" w14:textId="15925BE4" w:rsidR="00691660" w:rsidRPr="00AC0D30" w:rsidRDefault="00691660" w:rsidP="00691660">
      <w:pPr>
        <w:numPr>
          <w:ilvl w:val="1"/>
          <w:numId w:val="7"/>
        </w:numPr>
        <w:spacing w:line="240" w:lineRule="auto"/>
        <w:ind w:left="851"/>
        <w:jc w:val="both"/>
        <w:rPr>
          <w:b/>
          <w:sz w:val="22"/>
          <w:szCs w:val="22"/>
        </w:rPr>
      </w:pPr>
      <w:r w:rsidRPr="00AC0D30">
        <w:rPr>
          <w:sz w:val="22"/>
          <w:szCs w:val="22"/>
        </w:rPr>
        <w:t>Termin przekazania, zatwierdzonej przez Zamawiającego, kompletnej dokumentacji technicznej wraz z uzyskani</w:t>
      </w:r>
      <w:r w:rsidR="00E05309" w:rsidRPr="00AC0D30">
        <w:rPr>
          <w:sz w:val="22"/>
          <w:szCs w:val="22"/>
        </w:rPr>
        <w:t>em decyzji o</w:t>
      </w:r>
      <w:r w:rsidRPr="00AC0D30">
        <w:rPr>
          <w:sz w:val="22"/>
          <w:szCs w:val="22"/>
        </w:rPr>
        <w:t xml:space="preserve"> pozwoleni</w:t>
      </w:r>
      <w:r w:rsidR="00E05309" w:rsidRPr="00AC0D30">
        <w:rPr>
          <w:sz w:val="22"/>
          <w:szCs w:val="22"/>
        </w:rPr>
        <w:t>u</w:t>
      </w:r>
      <w:r w:rsidRPr="00AC0D30">
        <w:rPr>
          <w:sz w:val="22"/>
          <w:szCs w:val="22"/>
        </w:rPr>
        <w:t xml:space="preserve"> na budowę: </w:t>
      </w:r>
      <w:r w:rsidR="00D96093">
        <w:rPr>
          <w:b/>
          <w:bCs/>
          <w:sz w:val="22"/>
          <w:szCs w:val="22"/>
        </w:rPr>
        <w:t>31.05.2026r.</w:t>
      </w:r>
    </w:p>
    <w:p w14:paraId="3637EC8D" w14:textId="2B3A5FEA" w:rsidR="00691660" w:rsidRPr="00AC0D30" w:rsidRDefault="00691660" w:rsidP="00F50ED9">
      <w:pPr>
        <w:numPr>
          <w:ilvl w:val="0"/>
          <w:numId w:val="7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 xml:space="preserve">Strony ustalają, iż umowa </w:t>
      </w:r>
      <w:r w:rsidR="00E05309" w:rsidRPr="00AC0D30">
        <w:rPr>
          <w:sz w:val="22"/>
          <w:szCs w:val="22"/>
        </w:rPr>
        <w:t>zostaje wykonana</w:t>
      </w:r>
      <w:r w:rsidRPr="00AC0D30">
        <w:rPr>
          <w:sz w:val="22"/>
          <w:szCs w:val="22"/>
        </w:rPr>
        <w:t xml:space="preserve"> z dniem przekazania Zamawiającemu kompletnej dokumentacji wraz z decyzją pozwolenia na budow</w:t>
      </w:r>
      <w:r w:rsidR="00D96093">
        <w:rPr>
          <w:sz w:val="22"/>
          <w:szCs w:val="22"/>
        </w:rPr>
        <w:t>ę</w:t>
      </w:r>
      <w:r w:rsidRPr="00AC0D30">
        <w:rPr>
          <w:sz w:val="22"/>
          <w:szCs w:val="22"/>
        </w:rPr>
        <w:t xml:space="preserve">.             </w:t>
      </w:r>
    </w:p>
    <w:p w14:paraId="1A7ABC29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</w:p>
    <w:p w14:paraId="719129B0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3</w:t>
      </w:r>
    </w:p>
    <w:p w14:paraId="68F93900" w14:textId="77777777" w:rsidR="00691660" w:rsidRPr="00AC0D30" w:rsidRDefault="00691660" w:rsidP="00691660">
      <w:pPr>
        <w:spacing w:line="240" w:lineRule="auto"/>
        <w:jc w:val="both"/>
        <w:rPr>
          <w:kern w:val="0"/>
          <w:sz w:val="22"/>
          <w:szCs w:val="22"/>
          <w:lang w:val="x-none"/>
        </w:rPr>
      </w:pPr>
      <w:r w:rsidRPr="00AC0D30">
        <w:rPr>
          <w:kern w:val="0"/>
          <w:sz w:val="22"/>
          <w:szCs w:val="22"/>
        </w:rPr>
        <w:t xml:space="preserve">Osobami </w:t>
      </w:r>
      <w:r w:rsidRPr="00AC0D30">
        <w:rPr>
          <w:kern w:val="0"/>
          <w:sz w:val="22"/>
          <w:szCs w:val="22"/>
          <w:lang w:val="x-none"/>
        </w:rPr>
        <w:t>upoważnion</w:t>
      </w:r>
      <w:r w:rsidRPr="00AC0D30">
        <w:rPr>
          <w:kern w:val="0"/>
          <w:sz w:val="22"/>
          <w:szCs w:val="22"/>
        </w:rPr>
        <w:t>ymi</w:t>
      </w:r>
      <w:r w:rsidRPr="00AC0D30">
        <w:rPr>
          <w:kern w:val="0"/>
          <w:sz w:val="22"/>
          <w:szCs w:val="22"/>
          <w:lang w:val="x-none"/>
        </w:rPr>
        <w:t xml:space="preserve"> do kontaktów z Wykonawcą z ramienia Zamawiającego jest: </w:t>
      </w:r>
    </w:p>
    <w:p w14:paraId="3C0C9CC7" w14:textId="3611D6F4" w:rsidR="00691660" w:rsidRPr="00AC0D30" w:rsidRDefault="00D479E4" w:rsidP="00691660">
      <w:pPr>
        <w:spacing w:line="240" w:lineRule="auto"/>
        <w:jc w:val="both"/>
        <w:rPr>
          <w:b/>
          <w:bCs/>
          <w:kern w:val="0"/>
          <w:sz w:val="22"/>
          <w:szCs w:val="22"/>
        </w:rPr>
      </w:pPr>
      <w:r w:rsidRPr="00AC0D30">
        <w:rPr>
          <w:b/>
          <w:bCs/>
          <w:kern w:val="0"/>
          <w:sz w:val="22"/>
          <w:szCs w:val="22"/>
        </w:rPr>
        <w:t>………………………..</w:t>
      </w:r>
    </w:p>
    <w:p w14:paraId="4AE747B9" w14:textId="77777777" w:rsidR="00691660" w:rsidRPr="00AC0D30" w:rsidRDefault="00691660" w:rsidP="00691660">
      <w:pPr>
        <w:spacing w:line="240" w:lineRule="auto"/>
        <w:rPr>
          <w:b/>
          <w:sz w:val="22"/>
          <w:szCs w:val="22"/>
        </w:rPr>
      </w:pPr>
    </w:p>
    <w:p w14:paraId="25B75E59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4</w:t>
      </w:r>
    </w:p>
    <w:p w14:paraId="06AB4385" w14:textId="77777777" w:rsidR="00691660" w:rsidRPr="00AC0D30" w:rsidRDefault="00691660" w:rsidP="00691660">
      <w:pPr>
        <w:spacing w:line="240" w:lineRule="auto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Zakres opracowania, o którym mowa w § 1 obejmuje:</w:t>
      </w:r>
    </w:p>
    <w:p w14:paraId="7349E7DB" w14:textId="6F1DCD08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Przedstawienie Zamawiającemu koncepcji projektowej do akceptacji,</w:t>
      </w:r>
    </w:p>
    <w:p w14:paraId="7550B2A5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Uzgodnienie rozwiązań technicznych i materiałowych z Zamawiającym,</w:t>
      </w:r>
    </w:p>
    <w:p w14:paraId="33E247F9" w14:textId="797E6381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Opracowanie projektu budowlanego wraz z wymaganymi dokumentami w celu uzyskania akceptacji złożonego projektu do pozwolenia na budowę w Starostwie Powiatowym w Szczecinku</w:t>
      </w:r>
      <w:r w:rsidR="00196D11">
        <w:rPr>
          <w:rFonts w:ascii="Times New Roman" w:hAnsi="Times New Roman" w:cs="Times New Roman"/>
          <w:sz w:val="22"/>
          <w:szCs w:val="22"/>
        </w:rPr>
        <w:t xml:space="preserve"> lub w innym właściwym organie administracji architektoniczno</w:t>
      </w:r>
      <w:r w:rsidR="00F50ED9">
        <w:rPr>
          <w:rFonts w:ascii="Times New Roman" w:hAnsi="Times New Roman" w:cs="Times New Roman"/>
          <w:sz w:val="22"/>
          <w:szCs w:val="22"/>
        </w:rPr>
        <w:t xml:space="preserve">- </w:t>
      </w:r>
      <w:r w:rsidR="00196D11">
        <w:rPr>
          <w:rFonts w:ascii="Times New Roman" w:hAnsi="Times New Roman" w:cs="Times New Roman"/>
          <w:sz w:val="22"/>
          <w:szCs w:val="22"/>
        </w:rPr>
        <w:t>budowlanym</w:t>
      </w:r>
      <w:r w:rsidRPr="00AC0D30">
        <w:rPr>
          <w:rFonts w:ascii="Times New Roman" w:hAnsi="Times New Roman" w:cs="Times New Roman"/>
          <w:sz w:val="22"/>
          <w:szCs w:val="22"/>
        </w:rPr>
        <w:t>,</w:t>
      </w:r>
    </w:p>
    <w:p w14:paraId="0AEFE1D1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Opracowanie informacji dotyczącej bezpieczeństwa i ochrony zdrowia, w przypadkach gdy jej opracowanie jest wymagane na podstawie odrębnych przepisów,</w:t>
      </w:r>
    </w:p>
    <w:p w14:paraId="2FB6D7E8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Uzyskanie warunków technicznych,</w:t>
      </w:r>
    </w:p>
    <w:p w14:paraId="1485B5FA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Udzielenie niezwłocznie Zamawiającemu wyjaśnień dotyczących dokumentacji projektowej              w trakcie prowadzenia postępowania o udzielenie zamówienia na wykonanie robót budowlanych,</w:t>
      </w:r>
    </w:p>
    <w:p w14:paraId="68A2F15D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Sprawowanie nadzoru autorskiego,</w:t>
      </w:r>
    </w:p>
    <w:p w14:paraId="4E1269CE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lastRenderedPageBreak/>
        <w:t>Opracowanie projektu organizacji ruchu, zatwierdzonego przez właściwe organy - jeżeli będzie wymagany.</w:t>
      </w:r>
    </w:p>
    <w:p w14:paraId="3371E8B1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</w:p>
    <w:p w14:paraId="33F89482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5</w:t>
      </w:r>
    </w:p>
    <w:p w14:paraId="626620A2" w14:textId="699DBBF4" w:rsidR="00691660" w:rsidRPr="00AC0D30" w:rsidRDefault="00691660" w:rsidP="00196D11">
      <w:pPr>
        <w:numPr>
          <w:ilvl w:val="0"/>
          <w:numId w:val="5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Wykonawca ponosi wszelkie koszty związane z uzyskaniem wszystkich niezbędnych decyzji</w:t>
      </w:r>
      <w:r w:rsidR="000A730B">
        <w:rPr>
          <w:sz w:val="22"/>
          <w:szCs w:val="22"/>
        </w:rPr>
        <w:t>,</w:t>
      </w:r>
      <w:r w:rsidRPr="00AC0D30">
        <w:rPr>
          <w:sz w:val="22"/>
          <w:szCs w:val="22"/>
        </w:rPr>
        <w:t xml:space="preserve"> włącznie z pozyskaniem map do celów projektowych.</w:t>
      </w:r>
    </w:p>
    <w:p w14:paraId="02FEC5CA" w14:textId="0082EAEC" w:rsidR="00691660" w:rsidRPr="00AC0D30" w:rsidRDefault="00691660" w:rsidP="00196D11">
      <w:pPr>
        <w:numPr>
          <w:ilvl w:val="0"/>
          <w:numId w:val="5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 xml:space="preserve">Wykonawca przenosi na Zamawiającego prawa autorskie majątkowe do wykonanej na podstawie niniejszej umowy dokumentacji projektowej, na wszystkich polach eksploatacji, w szczególności określonych w art. 50 ustawy o prawie autorskim i prawach pokrewnych, z dniem odbioru tej dokumentacji przez Zamawiającego. </w:t>
      </w:r>
      <w:r w:rsidR="00E05309" w:rsidRPr="00AC0D30">
        <w:rPr>
          <w:sz w:val="22"/>
          <w:szCs w:val="22"/>
        </w:rPr>
        <w:t>Wykonawca upoważnia także Zamawiaj</w:t>
      </w:r>
      <w:r w:rsidR="00F50ED9">
        <w:rPr>
          <w:sz w:val="22"/>
          <w:szCs w:val="22"/>
        </w:rPr>
        <w:t>ą</w:t>
      </w:r>
      <w:r w:rsidR="00E05309" w:rsidRPr="00AC0D30">
        <w:rPr>
          <w:sz w:val="22"/>
          <w:szCs w:val="22"/>
        </w:rPr>
        <w:t xml:space="preserve">cego do wykonywania praw zależnych do tej dokumentacji. </w:t>
      </w:r>
      <w:r w:rsidRPr="00AC0D30">
        <w:rPr>
          <w:sz w:val="22"/>
          <w:szCs w:val="22"/>
        </w:rPr>
        <w:t xml:space="preserve">Wynagrodzenie z </w:t>
      </w:r>
      <w:r w:rsidR="00E05309" w:rsidRPr="00AC0D30">
        <w:rPr>
          <w:sz w:val="22"/>
          <w:szCs w:val="22"/>
        </w:rPr>
        <w:t>powyższych tytułów</w:t>
      </w:r>
      <w:r w:rsidRPr="00AC0D30">
        <w:rPr>
          <w:sz w:val="22"/>
          <w:szCs w:val="22"/>
        </w:rPr>
        <w:t xml:space="preserve"> mieści  się w wynagrodzeniu, o którym mowa § 6 umowy.</w:t>
      </w:r>
    </w:p>
    <w:p w14:paraId="47DFA56A" w14:textId="710D8529" w:rsidR="00691660" w:rsidRPr="00AC0D30" w:rsidRDefault="00691660" w:rsidP="00196D11">
      <w:pPr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Projekt budowlany powinien zawierać oświadczenia projektanta o kompletności prac projektowych oraz oświadczenia projektanta i sprawdzającego o sporządzeniu projektu budowlanego zgodnie</w:t>
      </w:r>
      <w:r w:rsidR="000A730B">
        <w:rPr>
          <w:sz w:val="22"/>
          <w:szCs w:val="22"/>
        </w:rPr>
        <w:t xml:space="preserve"> </w:t>
      </w:r>
      <w:r w:rsidRPr="00AC0D30">
        <w:rPr>
          <w:sz w:val="22"/>
          <w:szCs w:val="22"/>
        </w:rPr>
        <w:t>z</w:t>
      </w:r>
      <w:r w:rsidR="000A730B">
        <w:rPr>
          <w:sz w:val="22"/>
          <w:szCs w:val="22"/>
        </w:rPr>
        <w:t xml:space="preserve"> </w:t>
      </w:r>
      <w:r w:rsidRPr="00AC0D30">
        <w:rPr>
          <w:sz w:val="22"/>
          <w:szCs w:val="22"/>
        </w:rPr>
        <w:t>obowiązującymi przepisami oraz zasadami wiedzy technicznej;</w:t>
      </w:r>
    </w:p>
    <w:p w14:paraId="69D9ABD7" w14:textId="77777777" w:rsidR="00691660" w:rsidRPr="00AC0D30" w:rsidRDefault="00691660" w:rsidP="00196D11">
      <w:pPr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Wykonawca odpowiada za złożenie dokumentacji do pozwolenia na budowę / zgłoszenia budowy po jej wcześniejszej akceptacji przez Zamawiającego.</w:t>
      </w:r>
    </w:p>
    <w:p w14:paraId="5EA25595" w14:textId="77777777" w:rsidR="00691660" w:rsidRPr="00AC0D30" w:rsidRDefault="00691660" w:rsidP="00196D11">
      <w:pPr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Wykonawca ponosi pełną odpowiedzialność za wszelkie szkody powstałe w związku z odmową udzielenia Zamawiającemu pozwolenia na budowę z powodu nieprawidłowości wykonanego projektu lub opóźnienia jego wydania z powodu nałożenia przez organ wydający pozwolenie na budowę, obowiązku usunięcia nieprawidłowości w projekcie, w tym również szkody polegające na opóźnieniu w realizacji inwestycji.</w:t>
      </w:r>
    </w:p>
    <w:p w14:paraId="14BA2659" w14:textId="77777777" w:rsidR="00691660" w:rsidRPr="00AC0D30" w:rsidRDefault="00691660" w:rsidP="00691660">
      <w:pPr>
        <w:spacing w:line="240" w:lineRule="auto"/>
        <w:ind w:left="284"/>
        <w:jc w:val="both"/>
        <w:rPr>
          <w:sz w:val="22"/>
          <w:szCs w:val="22"/>
        </w:rPr>
      </w:pPr>
    </w:p>
    <w:p w14:paraId="445DE96A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6</w:t>
      </w:r>
    </w:p>
    <w:p w14:paraId="3AFBC43D" w14:textId="2EBA7426" w:rsidR="00AC0D30" w:rsidRPr="00196D11" w:rsidRDefault="00691660" w:rsidP="00196D11">
      <w:pPr>
        <w:pStyle w:val="Akapitzlist"/>
        <w:numPr>
          <w:ilvl w:val="3"/>
          <w:numId w:val="2"/>
        </w:numPr>
        <w:tabs>
          <w:tab w:val="clear" w:pos="180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196D11">
        <w:rPr>
          <w:sz w:val="22"/>
          <w:szCs w:val="22"/>
        </w:rPr>
        <w:t xml:space="preserve">Za wykonanie przedmiotu umowy Zamawiający zapłaci Wykonawcy wynagrodzenie zryczałtowane  w wysokości </w:t>
      </w:r>
      <w:r w:rsidR="00D479E4" w:rsidRPr="00196D11">
        <w:rPr>
          <w:b/>
          <w:sz w:val="22"/>
          <w:szCs w:val="22"/>
        </w:rPr>
        <w:t>……………………</w:t>
      </w:r>
      <w:r w:rsidRPr="00196D11">
        <w:rPr>
          <w:sz w:val="22"/>
          <w:szCs w:val="22"/>
        </w:rPr>
        <w:t xml:space="preserve"> (słownie: </w:t>
      </w:r>
      <w:r w:rsidR="00D479E4" w:rsidRPr="00196D11">
        <w:rPr>
          <w:sz w:val="22"/>
          <w:szCs w:val="22"/>
        </w:rPr>
        <w:t>………………………….</w:t>
      </w:r>
      <w:r w:rsidRPr="00196D11">
        <w:rPr>
          <w:sz w:val="22"/>
          <w:szCs w:val="22"/>
        </w:rPr>
        <w:t xml:space="preserve"> złotych) netto plus podatek VAT według obowiązującej stawki.</w:t>
      </w:r>
    </w:p>
    <w:p w14:paraId="14EB05B6" w14:textId="77777777" w:rsidR="00691660" w:rsidRPr="00AC0D30" w:rsidRDefault="00691660" w:rsidP="00691660">
      <w:pPr>
        <w:spacing w:line="240" w:lineRule="auto"/>
        <w:rPr>
          <w:b/>
          <w:sz w:val="22"/>
          <w:szCs w:val="22"/>
        </w:rPr>
      </w:pPr>
    </w:p>
    <w:p w14:paraId="1746CA4C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7</w:t>
      </w:r>
    </w:p>
    <w:p w14:paraId="11CB7B69" w14:textId="33EE1BF8" w:rsidR="00691660" w:rsidRPr="00AC0D30" w:rsidRDefault="00691660" w:rsidP="00196D11">
      <w:pPr>
        <w:numPr>
          <w:ilvl w:val="3"/>
          <w:numId w:val="8"/>
        </w:numPr>
        <w:tabs>
          <w:tab w:val="clear" w:pos="1800"/>
        </w:tabs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 xml:space="preserve">Należność za dostarczenie zaakceptowanej przez Zamawiającego kompletnej dokumentacji objętej przedmiotem zamówienia </w:t>
      </w:r>
      <w:r w:rsidR="000A730B" w:rsidRPr="00811A7D">
        <w:rPr>
          <w:sz w:val="22"/>
          <w:szCs w:val="22"/>
        </w:rPr>
        <w:t xml:space="preserve">płatna będzie </w:t>
      </w:r>
      <w:r w:rsidRPr="00AC0D30">
        <w:rPr>
          <w:sz w:val="22"/>
          <w:szCs w:val="22"/>
        </w:rPr>
        <w:t>w terminie 21 dni od daty złożenia w siedzibie Zamawiającego prawidłowo wystawionej faktury VAT.</w:t>
      </w:r>
    </w:p>
    <w:p w14:paraId="464A2EA8" w14:textId="77777777" w:rsidR="00691660" w:rsidRPr="00AC0D30" w:rsidRDefault="00691660" w:rsidP="00196D11">
      <w:pPr>
        <w:numPr>
          <w:ilvl w:val="3"/>
          <w:numId w:val="8"/>
        </w:numPr>
        <w:tabs>
          <w:tab w:val="clear" w:pos="1800"/>
        </w:tabs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Dniem zapłaty jest dzień, w którym zostanie obciążony rachunek bankowy Zamawiającego.</w:t>
      </w:r>
    </w:p>
    <w:p w14:paraId="26ECAFC2" w14:textId="77777777" w:rsidR="00691660" w:rsidRPr="00AC0D30" w:rsidRDefault="00691660" w:rsidP="00196D11">
      <w:pPr>
        <w:numPr>
          <w:ilvl w:val="3"/>
          <w:numId w:val="8"/>
        </w:numPr>
        <w:tabs>
          <w:tab w:val="clear" w:pos="1800"/>
        </w:tabs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Wykonawca oświadcza, iż w związku z wykonywaniem Umowy, nie będzie stosować ustrukturyzowanych faktur elektronicznych.</w:t>
      </w:r>
    </w:p>
    <w:p w14:paraId="611F7F50" w14:textId="77777777" w:rsidR="00691660" w:rsidRPr="00AC0D30" w:rsidRDefault="00691660" w:rsidP="00691660">
      <w:pPr>
        <w:spacing w:line="240" w:lineRule="auto"/>
        <w:jc w:val="both"/>
        <w:rPr>
          <w:sz w:val="22"/>
          <w:szCs w:val="22"/>
        </w:rPr>
      </w:pPr>
    </w:p>
    <w:p w14:paraId="1064181A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8</w:t>
      </w:r>
    </w:p>
    <w:p w14:paraId="6AFD5078" w14:textId="0EC93423" w:rsidR="00691660" w:rsidRPr="00196D11" w:rsidRDefault="00691660" w:rsidP="00196D11">
      <w:pPr>
        <w:pStyle w:val="Akapitzlist"/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196D11">
        <w:rPr>
          <w:sz w:val="22"/>
          <w:szCs w:val="22"/>
        </w:rPr>
        <w:t>Zamawiający ma prawo naliczyć kary umowne:</w:t>
      </w:r>
    </w:p>
    <w:p w14:paraId="1305002F" w14:textId="5123EC57" w:rsidR="00691660" w:rsidRPr="00196D11" w:rsidRDefault="00691660" w:rsidP="00196D11">
      <w:pPr>
        <w:pStyle w:val="Akapitzlist"/>
        <w:numPr>
          <w:ilvl w:val="1"/>
          <w:numId w:val="9"/>
        </w:numPr>
        <w:spacing w:line="240" w:lineRule="auto"/>
        <w:ind w:left="851"/>
        <w:jc w:val="both"/>
        <w:rPr>
          <w:sz w:val="22"/>
          <w:szCs w:val="22"/>
        </w:rPr>
      </w:pPr>
      <w:r w:rsidRPr="00196D11">
        <w:rPr>
          <w:sz w:val="22"/>
          <w:szCs w:val="22"/>
        </w:rPr>
        <w:t>Za zwłokę w przekazaniu Zamawiającemu kompletnej dokumentacji wraz z decyzją pozwolenia na budowę</w:t>
      </w:r>
      <w:r w:rsidR="00E05309" w:rsidRPr="00196D11">
        <w:rPr>
          <w:sz w:val="22"/>
          <w:szCs w:val="22"/>
        </w:rPr>
        <w:t xml:space="preserve"> </w:t>
      </w:r>
      <w:r w:rsidRPr="00196D11">
        <w:rPr>
          <w:sz w:val="22"/>
          <w:szCs w:val="22"/>
        </w:rPr>
        <w:t>Wykonawca zapłaci Zamawiającemu karę w wysokości 0,2% wynagrodzenia umownego brutto, o którym mowa w § 6 ust. 1, za każdy dzień zwłoki licząc od następnego dnia po upływie terminu umownego.</w:t>
      </w:r>
    </w:p>
    <w:p w14:paraId="3ECBB2C9" w14:textId="6416938E" w:rsidR="000A730B" w:rsidRDefault="000A730B" w:rsidP="000A730B">
      <w:pPr>
        <w:pStyle w:val="Akapitzlist"/>
        <w:numPr>
          <w:ilvl w:val="1"/>
          <w:numId w:val="9"/>
        </w:numPr>
        <w:spacing w:line="240" w:lineRule="auto"/>
        <w:ind w:left="851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Za odstąpienie przez Zamawiającego od umowy z przyczyn zależnych od Wykonawcy,                            w wysokości 10% łącznego wynagrodzenia brutto.</w:t>
      </w:r>
    </w:p>
    <w:p w14:paraId="35A66DBB" w14:textId="6EFFEEA0" w:rsidR="000A730B" w:rsidRDefault="000A730B" w:rsidP="00196D11">
      <w:pPr>
        <w:pStyle w:val="Akapitzlist"/>
        <w:numPr>
          <w:ilvl w:val="1"/>
          <w:numId w:val="9"/>
        </w:numPr>
        <w:spacing w:line="240" w:lineRule="auto"/>
        <w:ind w:left="851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Strony zastrzegają sobie prawo dochodzenia odszkodowania uzupełniającego na zasadach ogólnych, o ile wartość faktycznie poniesionej szkody przekroczy wysokość kar umownych.</w:t>
      </w:r>
    </w:p>
    <w:p w14:paraId="16D75B8C" w14:textId="77777777" w:rsidR="00E47B4F" w:rsidRPr="00196D11" w:rsidRDefault="00E47B4F" w:rsidP="00E47B4F">
      <w:pPr>
        <w:pStyle w:val="Akapitzlist"/>
        <w:spacing w:line="240" w:lineRule="auto"/>
        <w:ind w:left="851"/>
        <w:jc w:val="both"/>
        <w:rPr>
          <w:sz w:val="22"/>
          <w:szCs w:val="22"/>
        </w:rPr>
      </w:pPr>
    </w:p>
    <w:p w14:paraId="706D4727" w14:textId="77777777" w:rsidR="00691660" w:rsidRPr="00AC0D30" w:rsidRDefault="00691660" w:rsidP="00691660">
      <w:pPr>
        <w:spacing w:line="240" w:lineRule="auto"/>
        <w:rPr>
          <w:b/>
          <w:sz w:val="22"/>
          <w:szCs w:val="22"/>
        </w:rPr>
      </w:pPr>
    </w:p>
    <w:p w14:paraId="2B4F9E0E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9</w:t>
      </w:r>
    </w:p>
    <w:p w14:paraId="4AED8134" w14:textId="24969E48" w:rsidR="00E47B4F" w:rsidRDefault="00E47B4F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E47B4F">
        <w:rPr>
          <w:sz w:val="22"/>
          <w:szCs w:val="22"/>
        </w:rPr>
        <w:t>Informacja o przetwarzaniu danych osobowych przez Zamawiającego znajduje się na stronie internetowej pod adresem: www.pwik.szczecinek.pl w zakładce Zamówienia Publiczne.</w:t>
      </w:r>
    </w:p>
    <w:p w14:paraId="286F4572" w14:textId="5EDFCDF8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Zmiana postanowień niniejszej umowy, może zostać dokonana wyłącznie w formie pisemnej pod rygorem nieważności.</w:t>
      </w:r>
    </w:p>
    <w:p w14:paraId="4FC7EF65" w14:textId="4206B231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 xml:space="preserve">W sprawach nieuregulowanych niniejszą umową mają zastosowanie przepisy </w:t>
      </w:r>
      <w:r w:rsidR="00AC0D30">
        <w:rPr>
          <w:sz w:val="22"/>
          <w:szCs w:val="22"/>
        </w:rPr>
        <w:t>K</w:t>
      </w:r>
      <w:r w:rsidRPr="00AC0D30">
        <w:rPr>
          <w:sz w:val="22"/>
          <w:szCs w:val="22"/>
        </w:rPr>
        <w:t>odeksu cywilnego.</w:t>
      </w:r>
    </w:p>
    <w:p w14:paraId="4437CC62" w14:textId="77777777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lastRenderedPageBreak/>
        <w:t>Sprawy sporne mogące wyniknąć na tle wykonania niniejszej umowy w przypadku nie osiągnięcia porozumienia stron rozstrzygane będą na drodze postępowania sądowego przez sąd powszechny właściwy dla siedziby Zamawiającego.</w:t>
      </w:r>
    </w:p>
    <w:p w14:paraId="73B488D6" w14:textId="600B120E" w:rsidR="00AC0D30" w:rsidRPr="00AC0D30" w:rsidRDefault="00AC0D3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  <w:lang w:val="x-none"/>
        </w:rPr>
        <w:t>Stosownie do wymagań ustawy z dnia 8 marca 2013 r. o przeciwdziałaniu nadmiernym opóźnieniom w  transakcjach handlowych Zamawiający oświadcza że posiada status dużego przedsiębiorcy w  rozumieniu przepisów załącznika I Rozporządzenia Komisji (UE) nr 651/2014 z</w:t>
      </w:r>
      <w:r>
        <w:rPr>
          <w:sz w:val="22"/>
          <w:szCs w:val="22"/>
          <w:lang w:val="x-none"/>
        </w:rPr>
        <w:t> </w:t>
      </w:r>
      <w:r w:rsidRPr="00AC0D30">
        <w:rPr>
          <w:sz w:val="22"/>
          <w:szCs w:val="22"/>
          <w:lang w:val="x-none"/>
        </w:rPr>
        <w:t>dnia 17 czerwca 2014</w:t>
      </w:r>
      <w:r>
        <w:rPr>
          <w:sz w:val="22"/>
          <w:szCs w:val="22"/>
          <w:lang w:val="x-none"/>
        </w:rPr>
        <w:t xml:space="preserve"> </w:t>
      </w:r>
      <w:r w:rsidRPr="00AC0D30">
        <w:rPr>
          <w:sz w:val="22"/>
          <w:szCs w:val="22"/>
          <w:lang w:val="x-none"/>
        </w:rPr>
        <w:t>r. uznającego niektóre rodzaje pomocy za zgodne z rynkiem wewnętrznym w zastosowaniu art. 107 i art. 108 Traktatu (Dz. Urz. z 2014 r.</w:t>
      </w:r>
      <w:r>
        <w:rPr>
          <w:sz w:val="22"/>
          <w:szCs w:val="22"/>
          <w:lang w:val="x-none"/>
        </w:rPr>
        <w:t xml:space="preserve"> </w:t>
      </w:r>
      <w:r w:rsidRPr="00AC0D30">
        <w:rPr>
          <w:sz w:val="22"/>
          <w:szCs w:val="22"/>
          <w:lang w:val="x-none"/>
        </w:rPr>
        <w:t>UE L 187, s.1, S 3 ust. 4).</w:t>
      </w:r>
    </w:p>
    <w:p w14:paraId="00C88740" w14:textId="77777777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Umowę sporządzono w dwóch jednobrzmiących egzemplarzach, po jednym dla każdej ze stron.</w:t>
      </w:r>
    </w:p>
    <w:p w14:paraId="27F960BE" w14:textId="77777777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Załącznikami stanowiącymi integralną część umowy są:</w:t>
      </w:r>
    </w:p>
    <w:p w14:paraId="25011F3C" w14:textId="7FE3AAB5" w:rsidR="00691660" w:rsidRPr="00AC0D30" w:rsidRDefault="000A730B" w:rsidP="00691660">
      <w:pPr>
        <w:spacing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65F9">
        <w:rPr>
          <w:sz w:val="22"/>
          <w:szCs w:val="22"/>
        </w:rPr>
        <w:t>7</w:t>
      </w:r>
      <w:r w:rsidR="00691660" w:rsidRPr="00AC0D30">
        <w:rPr>
          <w:sz w:val="22"/>
          <w:szCs w:val="22"/>
        </w:rPr>
        <w:t>.1. Oferta Wykonawcy,</w:t>
      </w:r>
    </w:p>
    <w:p w14:paraId="37180758" w14:textId="77777777" w:rsidR="00691660" w:rsidRPr="00AC0D30" w:rsidRDefault="00691660" w:rsidP="00691660">
      <w:pPr>
        <w:spacing w:line="240" w:lineRule="auto"/>
        <w:ind w:left="284"/>
        <w:jc w:val="both"/>
        <w:rPr>
          <w:sz w:val="22"/>
          <w:szCs w:val="22"/>
        </w:rPr>
      </w:pPr>
    </w:p>
    <w:p w14:paraId="2FDE8230" w14:textId="77777777" w:rsidR="00691660" w:rsidRPr="00AC0D30" w:rsidRDefault="00691660" w:rsidP="00691660">
      <w:pPr>
        <w:spacing w:line="240" w:lineRule="auto"/>
        <w:rPr>
          <w:sz w:val="22"/>
          <w:szCs w:val="22"/>
        </w:rPr>
      </w:pPr>
    </w:p>
    <w:p w14:paraId="1AC66B66" w14:textId="77777777" w:rsidR="00D479E4" w:rsidRPr="00AC0D30" w:rsidRDefault="00D479E4" w:rsidP="00691660">
      <w:pPr>
        <w:spacing w:line="240" w:lineRule="auto"/>
        <w:rPr>
          <w:sz w:val="22"/>
          <w:szCs w:val="22"/>
        </w:rPr>
      </w:pPr>
    </w:p>
    <w:p w14:paraId="06354B0D" w14:textId="77777777" w:rsidR="00691660" w:rsidRPr="00AC0D30" w:rsidRDefault="00691660" w:rsidP="00691660">
      <w:pPr>
        <w:spacing w:line="240" w:lineRule="auto"/>
        <w:rPr>
          <w:b/>
          <w:bCs/>
          <w:kern w:val="0"/>
          <w:sz w:val="22"/>
          <w:szCs w:val="22"/>
          <w:lang w:val="x-none"/>
        </w:rPr>
      </w:pPr>
    </w:p>
    <w:p w14:paraId="458CDC82" w14:textId="77777777" w:rsidR="00691660" w:rsidRPr="00AC0D30" w:rsidRDefault="00691660" w:rsidP="00691660">
      <w:pPr>
        <w:spacing w:line="240" w:lineRule="auto"/>
        <w:ind w:firstLine="360"/>
        <w:rPr>
          <w:b/>
          <w:bCs/>
          <w:kern w:val="0"/>
          <w:sz w:val="22"/>
          <w:szCs w:val="22"/>
          <w:lang w:val="x-none"/>
        </w:rPr>
      </w:pPr>
      <w:r w:rsidRPr="00AC0D30">
        <w:rPr>
          <w:b/>
          <w:bCs/>
          <w:kern w:val="0"/>
          <w:sz w:val="22"/>
          <w:szCs w:val="22"/>
          <w:lang w:val="x-none"/>
        </w:rPr>
        <w:t xml:space="preserve">WYKONAWCA          </w:t>
      </w:r>
      <w:r w:rsidRPr="00AC0D30">
        <w:rPr>
          <w:b/>
          <w:bCs/>
          <w:kern w:val="0"/>
          <w:sz w:val="22"/>
          <w:szCs w:val="22"/>
          <w:lang w:val="x-none"/>
        </w:rPr>
        <w:tab/>
      </w:r>
      <w:r w:rsidRPr="00AC0D30">
        <w:rPr>
          <w:b/>
          <w:bCs/>
          <w:kern w:val="0"/>
          <w:sz w:val="22"/>
          <w:szCs w:val="22"/>
          <w:lang w:val="x-none"/>
        </w:rPr>
        <w:tab/>
      </w:r>
      <w:r w:rsidRPr="00AC0D30">
        <w:rPr>
          <w:b/>
          <w:bCs/>
          <w:kern w:val="0"/>
          <w:sz w:val="22"/>
          <w:szCs w:val="22"/>
          <w:lang w:val="x-none"/>
        </w:rPr>
        <w:tab/>
      </w:r>
      <w:r w:rsidRPr="00AC0D30">
        <w:rPr>
          <w:b/>
          <w:bCs/>
          <w:kern w:val="0"/>
          <w:sz w:val="22"/>
          <w:szCs w:val="22"/>
          <w:lang w:val="x-none"/>
        </w:rPr>
        <w:tab/>
      </w:r>
      <w:r w:rsidRPr="00AC0D30">
        <w:rPr>
          <w:b/>
          <w:bCs/>
          <w:kern w:val="0"/>
          <w:sz w:val="22"/>
          <w:szCs w:val="22"/>
          <w:lang w:val="x-none"/>
        </w:rPr>
        <w:tab/>
        <w:t xml:space="preserve">  </w:t>
      </w:r>
      <w:r w:rsidRPr="00AC0D30">
        <w:rPr>
          <w:b/>
          <w:bCs/>
          <w:kern w:val="0"/>
          <w:sz w:val="22"/>
          <w:szCs w:val="22"/>
          <w:lang w:val="x-none"/>
        </w:rPr>
        <w:tab/>
        <w:t>ZAMAWIAJĄCY</w:t>
      </w:r>
    </w:p>
    <w:p w14:paraId="47F43633" w14:textId="77777777" w:rsidR="00691660" w:rsidRPr="00AC0D30" w:rsidRDefault="00691660" w:rsidP="00691660">
      <w:pPr>
        <w:spacing w:line="240" w:lineRule="auto"/>
        <w:ind w:firstLine="709"/>
        <w:rPr>
          <w:b/>
          <w:sz w:val="22"/>
          <w:szCs w:val="22"/>
        </w:rPr>
      </w:pPr>
    </w:p>
    <w:p w14:paraId="53865714" w14:textId="77777777" w:rsidR="00433761" w:rsidRDefault="00433761"/>
    <w:sectPr w:rsidR="00433761" w:rsidSect="00691660">
      <w:footerReference w:type="default" r:id="rId7"/>
      <w:footnotePr>
        <w:pos w:val="beneathText"/>
      </w:footnotePr>
      <w:pgSz w:w="11905" w:h="16837"/>
      <w:pgMar w:top="1135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0199" w14:textId="77777777" w:rsidR="00E912EA" w:rsidRDefault="00E912EA">
      <w:pPr>
        <w:spacing w:line="240" w:lineRule="auto"/>
      </w:pPr>
      <w:r>
        <w:separator/>
      </w:r>
    </w:p>
  </w:endnote>
  <w:endnote w:type="continuationSeparator" w:id="0">
    <w:p w14:paraId="06915837" w14:textId="77777777" w:rsidR="00E912EA" w:rsidRDefault="00E91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481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2D99" w14:textId="77777777" w:rsidR="00651F99" w:rsidRPr="007C4952" w:rsidRDefault="00AB3A17">
    <w:pPr>
      <w:pStyle w:val="Stopka"/>
      <w:jc w:val="right"/>
      <w:rPr>
        <w:sz w:val="16"/>
        <w:szCs w:val="16"/>
      </w:rPr>
    </w:pPr>
    <w:r w:rsidRPr="007C4952">
      <w:rPr>
        <w:sz w:val="16"/>
        <w:szCs w:val="16"/>
      </w:rPr>
      <w:t xml:space="preserve">Strona </w:t>
    </w:r>
    <w:r w:rsidRPr="007C4952">
      <w:rPr>
        <w:b/>
        <w:sz w:val="16"/>
        <w:szCs w:val="16"/>
      </w:rPr>
      <w:fldChar w:fldCharType="begin"/>
    </w:r>
    <w:r w:rsidRPr="007C4952">
      <w:rPr>
        <w:b/>
        <w:sz w:val="16"/>
        <w:szCs w:val="16"/>
      </w:rPr>
      <w:instrText>PAGE</w:instrText>
    </w:r>
    <w:r w:rsidRPr="007C4952">
      <w:rPr>
        <w:b/>
        <w:sz w:val="16"/>
        <w:szCs w:val="16"/>
      </w:rPr>
      <w:fldChar w:fldCharType="separate"/>
    </w:r>
    <w:r w:rsidR="0012556F">
      <w:rPr>
        <w:b/>
        <w:noProof/>
        <w:sz w:val="16"/>
        <w:szCs w:val="16"/>
      </w:rPr>
      <w:t>2</w:t>
    </w:r>
    <w:r w:rsidRPr="007C4952">
      <w:rPr>
        <w:b/>
        <w:sz w:val="16"/>
        <w:szCs w:val="16"/>
      </w:rPr>
      <w:fldChar w:fldCharType="end"/>
    </w:r>
    <w:r w:rsidRPr="007C4952">
      <w:rPr>
        <w:sz w:val="16"/>
        <w:szCs w:val="16"/>
      </w:rPr>
      <w:t xml:space="preserve"> z </w:t>
    </w:r>
    <w:r w:rsidRPr="007C4952">
      <w:rPr>
        <w:b/>
        <w:sz w:val="16"/>
        <w:szCs w:val="16"/>
      </w:rPr>
      <w:fldChar w:fldCharType="begin"/>
    </w:r>
    <w:r w:rsidRPr="007C4952">
      <w:rPr>
        <w:b/>
        <w:sz w:val="16"/>
        <w:szCs w:val="16"/>
      </w:rPr>
      <w:instrText>NUMPAGES</w:instrText>
    </w:r>
    <w:r w:rsidRPr="007C4952">
      <w:rPr>
        <w:b/>
        <w:sz w:val="16"/>
        <w:szCs w:val="16"/>
      </w:rPr>
      <w:fldChar w:fldCharType="separate"/>
    </w:r>
    <w:r w:rsidR="0012556F">
      <w:rPr>
        <w:b/>
        <w:noProof/>
        <w:sz w:val="16"/>
        <w:szCs w:val="16"/>
      </w:rPr>
      <w:t>3</w:t>
    </w:r>
    <w:r w:rsidRPr="007C4952">
      <w:rPr>
        <w:b/>
        <w:sz w:val="16"/>
        <w:szCs w:val="16"/>
      </w:rPr>
      <w:fldChar w:fldCharType="end"/>
    </w:r>
  </w:p>
  <w:p w14:paraId="13723614" w14:textId="77777777" w:rsidR="00651F99" w:rsidRDefault="00651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B7211" w14:textId="77777777" w:rsidR="00E912EA" w:rsidRDefault="00E912EA">
      <w:pPr>
        <w:spacing w:line="240" w:lineRule="auto"/>
      </w:pPr>
      <w:r>
        <w:separator/>
      </w:r>
    </w:p>
  </w:footnote>
  <w:footnote w:type="continuationSeparator" w:id="0">
    <w:p w14:paraId="26E982F1" w14:textId="77777777" w:rsidR="00E912EA" w:rsidRDefault="00E912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78C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7E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E247E8"/>
    <w:multiLevelType w:val="multilevel"/>
    <w:tmpl w:val="826C0574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EB4144"/>
    <w:multiLevelType w:val="hybridMultilevel"/>
    <w:tmpl w:val="C99025CE"/>
    <w:lvl w:ilvl="0" w:tplc="EA42AB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0C4D"/>
    <w:multiLevelType w:val="multilevel"/>
    <w:tmpl w:val="7090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BE324D3"/>
    <w:multiLevelType w:val="multilevel"/>
    <w:tmpl w:val="007E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35547977">
    <w:abstractNumId w:val="0"/>
  </w:num>
  <w:num w:numId="2" w16cid:durableId="437607258">
    <w:abstractNumId w:val="1"/>
  </w:num>
  <w:num w:numId="3" w16cid:durableId="162478486">
    <w:abstractNumId w:val="2"/>
  </w:num>
  <w:num w:numId="4" w16cid:durableId="2058507081">
    <w:abstractNumId w:val="3"/>
  </w:num>
  <w:num w:numId="5" w16cid:durableId="443504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721185">
    <w:abstractNumId w:val="5"/>
  </w:num>
  <w:num w:numId="7" w16cid:durableId="1508473455">
    <w:abstractNumId w:val="6"/>
  </w:num>
  <w:num w:numId="8" w16cid:durableId="1583102170">
    <w:abstractNumId w:val="7"/>
  </w:num>
  <w:num w:numId="9" w16cid:durableId="237984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B7"/>
    <w:rsid w:val="000319A0"/>
    <w:rsid w:val="000A730B"/>
    <w:rsid w:val="000C5E1B"/>
    <w:rsid w:val="000D1B38"/>
    <w:rsid w:val="001052F8"/>
    <w:rsid w:val="0012556F"/>
    <w:rsid w:val="00196D11"/>
    <w:rsid w:val="001A1F40"/>
    <w:rsid w:val="003465F9"/>
    <w:rsid w:val="003A5DA1"/>
    <w:rsid w:val="004005FD"/>
    <w:rsid w:val="00433761"/>
    <w:rsid w:val="00447CD9"/>
    <w:rsid w:val="00452D4D"/>
    <w:rsid w:val="004838C2"/>
    <w:rsid w:val="005A6238"/>
    <w:rsid w:val="005C5DBD"/>
    <w:rsid w:val="00651F99"/>
    <w:rsid w:val="00691660"/>
    <w:rsid w:val="006D2BA5"/>
    <w:rsid w:val="008B5F43"/>
    <w:rsid w:val="009B1400"/>
    <w:rsid w:val="00AB3A17"/>
    <w:rsid w:val="00AC0D30"/>
    <w:rsid w:val="00AE65D6"/>
    <w:rsid w:val="00B2673D"/>
    <w:rsid w:val="00B339D0"/>
    <w:rsid w:val="00BC5E0B"/>
    <w:rsid w:val="00C45B26"/>
    <w:rsid w:val="00C676B7"/>
    <w:rsid w:val="00C844BA"/>
    <w:rsid w:val="00CE3A2B"/>
    <w:rsid w:val="00D479E4"/>
    <w:rsid w:val="00D576D4"/>
    <w:rsid w:val="00D96093"/>
    <w:rsid w:val="00E05309"/>
    <w:rsid w:val="00E25EB6"/>
    <w:rsid w:val="00E47B4F"/>
    <w:rsid w:val="00E912EA"/>
    <w:rsid w:val="00ED57F7"/>
    <w:rsid w:val="00F50ED9"/>
    <w:rsid w:val="00F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38C"/>
  <w15:docId w15:val="{56FDB64D-2309-49B8-AFE8-426F5CEF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66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6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6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6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6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6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6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6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6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6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6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6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6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6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6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6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6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6B7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rsid w:val="00691660"/>
    <w:pPr>
      <w:widowControl w:val="0"/>
      <w:suppressAutoHyphens/>
      <w:overflowPunct w:val="0"/>
      <w:spacing w:after="200" w:line="276" w:lineRule="auto"/>
      <w:ind w:left="720"/>
    </w:pPr>
    <w:rPr>
      <w:rFonts w:ascii="Calibri" w:eastAsia="Arial Unicode MS" w:hAnsi="Calibri" w:cs="font481"/>
      <w:kern w:val="1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166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91660"/>
    <w:rPr>
      <w:rFonts w:ascii="Times New Roman" w:eastAsia="Times New Roman" w:hAnsi="Times New Roman" w:cs="Times New Roman"/>
      <w:kern w:val="1"/>
      <w:sz w:val="24"/>
      <w:szCs w:val="24"/>
      <w:lang w:val="x-none"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309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30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09"/>
    <w:rPr>
      <w:rFonts w:ascii="Tahoma" w:eastAsia="Times New Roman" w:hAnsi="Tahoma" w:cs="Tahoma"/>
      <w:kern w:val="1"/>
      <w:sz w:val="16"/>
      <w:szCs w:val="16"/>
      <w:lang w:eastAsia="ar-SA"/>
      <w14:ligatures w14:val="none"/>
    </w:rPr>
  </w:style>
  <w:style w:type="paragraph" w:styleId="Poprawka">
    <w:name w:val="Revision"/>
    <w:hidden/>
    <w:uiPriority w:val="99"/>
    <w:semiHidden/>
    <w:rsid w:val="00C45B2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0E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ED9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Mierzejewski</dc:creator>
  <cp:lastModifiedBy>Sylwia Wasylczyszyn</cp:lastModifiedBy>
  <cp:revision>9</cp:revision>
  <cp:lastPrinted>2025-05-07T06:04:00Z</cp:lastPrinted>
  <dcterms:created xsi:type="dcterms:W3CDTF">2025-02-28T09:42:00Z</dcterms:created>
  <dcterms:modified xsi:type="dcterms:W3CDTF">2025-05-26T07:09:00Z</dcterms:modified>
</cp:coreProperties>
</file>