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6BD5" w14:textId="1163B861" w:rsidR="00C270BE" w:rsidRPr="001839B2" w:rsidRDefault="00C270BE" w:rsidP="00721106">
      <w:pPr>
        <w:jc w:val="right"/>
        <w:rPr>
          <w:rFonts w:ascii="Tahoma" w:hAnsi="Tahoma" w:cs="Tahoma"/>
          <w:sz w:val="20"/>
        </w:rPr>
      </w:pP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1839B2" w:rsidRPr="001839B2" w14:paraId="3790F2BD" w14:textId="77777777">
        <w:tc>
          <w:tcPr>
            <w:tcW w:w="9212" w:type="dxa"/>
            <w:shd w:val="clear" w:color="auto" w:fill="D9D9D9"/>
          </w:tcPr>
          <w:p w14:paraId="70BDAC89" w14:textId="77777777" w:rsidR="001839B2" w:rsidRPr="001839B2" w:rsidRDefault="000A7C1C" w:rsidP="000A7C1C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1839B2">
              <w:rPr>
                <w:rFonts w:ascii="Tahoma" w:hAnsi="Tahoma" w:cs="Tahoma"/>
                <w:b/>
                <w:sz w:val="20"/>
              </w:rPr>
              <w:t>FORMU</w:t>
            </w:r>
            <w:r>
              <w:rPr>
                <w:rFonts w:ascii="Tahoma" w:hAnsi="Tahoma" w:cs="Tahoma"/>
                <w:b/>
                <w:sz w:val="20"/>
              </w:rPr>
              <w:t>LA</w:t>
            </w:r>
            <w:r w:rsidRPr="001839B2">
              <w:rPr>
                <w:rFonts w:ascii="Tahoma" w:hAnsi="Tahoma" w:cs="Tahoma"/>
                <w:b/>
                <w:sz w:val="20"/>
              </w:rPr>
              <w:t xml:space="preserve">RZ </w:t>
            </w:r>
            <w:r w:rsidR="001839B2" w:rsidRPr="001839B2">
              <w:rPr>
                <w:rFonts w:ascii="Tahoma" w:hAnsi="Tahoma" w:cs="Tahoma"/>
                <w:b/>
                <w:sz w:val="20"/>
              </w:rPr>
              <w:t>OFERTOWY</w:t>
            </w:r>
          </w:p>
        </w:tc>
      </w:tr>
    </w:tbl>
    <w:p w14:paraId="4EBD16F3" w14:textId="77777777" w:rsidR="001839B2" w:rsidRPr="001839B2" w:rsidRDefault="001839B2" w:rsidP="001839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  <w:sz w:val="20"/>
        </w:rPr>
      </w:pPr>
    </w:p>
    <w:p w14:paraId="2B89F667" w14:textId="77777777" w:rsidR="006A6014" w:rsidRPr="006A6014" w:rsidRDefault="006A6014" w:rsidP="006A6014">
      <w:pPr>
        <w:widowControl w:val="0"/>
        <w:tabs>
          <w:tab w:val="right" w:pos="5760"/>
          <w:tab w:val="right" w:leader="dot" w:pos="90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i/>
          <w:sz w:val="20"/>
        </w:rPr>
        <w:t>(pieczęć firmy)</w:t>
      </w:r>
      <w:r w:rsidRPr="006A6014">
        <w:rPr>
          <w:rFonts w:ascii="Tahoma" w:hAnsi="Tahoma" w:cs="Tahoma"/>
          <w:i/>
          <w:sz w:val="20"/>
        </w:rPr>
        <w:tab/>
      </w:r>
      <w:r w:rsidRPr="006A6014">
        <w:rPr>
          <w:rFonts w:ascii="Tahoma" w:hAnsi="Tahoma" w:cs="Tahoma"/>
          <w:sz w:val="20"/>
        </w:rPr>
        <w:t xml:space="preserve">miejscowość, data </w:t>
      </w:r>
      <w:r w:rsidRPr="006A6014">
        <w:rPr>
          <w:rFonts w:ascii="Tahoma" w:hAnsi="Tahoma" w:cs="Tahoma"/>
          <w:sz w:val="20"/>
        </w:rPr>
        <w:tab/>
      </w:r>
    </w:p>
    <w:p w14:paraId="66BE9379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29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Dane Wykonawcy:</w:t>
      </w:r>
    </w:p>
    <w:p w14:paraId="382C82CB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Nazwa: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1EA26690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57455A5C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Siedziba: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1AA8502B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461845CE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Adres poczty elektronicznej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2C3AD4EA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Strona internetowa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6806F01E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Numer telefonu/faksu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6D36AA4E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Numer REGON/NIP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65305264" w14:textId="77777777" w:rsidR="006A6014" w:rsidRPr="006A6014" w:rsidRDefault="006A6014" w:rsidP="006A60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09D5C170" w14:textId="77777777" w:rsidR="006A6014" w:rsidRPr="006A6014" w:rsidRDefault="006A6014" w:rsidP="006A60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686AA9DF" w14:textId="75F9AE24" w:rsidR="006A6014" w:rsidRDefault="006A6014" w:rsidP="006A6014">
      <w:pPr>
        <w:ind w:firstLine="708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Odpowiadając na zaproszenie do składania ofert w postępowaniu o udzielenie zamówienia sektorowego, do którego nie stosuje się przepisów ustawy – Prawo zamówień publicznych dla zadań:</w:t>
      </w:r>
    </w:p>
    <w:p w14:paraId="7AE3A237" w14:textId="77777777" w:rsidR="006A6014" w:rsidRPr="00A31D48" w:rsidRDefault="006A6014" w:rsidP="00A31D4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</w:rPr>
      </w:pPr>
      <w:r w:rsidRPr="00A31D48">
        <w:rPr>
          <w:rFonts w:ascii="Tahoma" w:hAnsi="Tahoma" w:cs="Tahoma"/>
          <w:b/>
          <w:iCs/>
          <w:sz w:val="20"/>
        </w:rPr>
        <w:t>Część I - „Sukcesywna dostawa koagulantu - 40-42% roztworu wodnego siarczanu (VI) żelaza III transportem samochodowym dla oczyszczalni ścieków w Szczecinku.</w:t>
      </w:r>
    </w:p>
    <w:p w14:paraId="38D36818" w14:textId="3D91C4AA" w:rsidR="006A6014" w:rsidRPr="00A31D48" w:rsidRDefault="006A6014" w:rsidP="00A31D4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</w:rPr>
      </w:pPr>
      <w:r w:rsidRPr="00A31D48">
        <w:rPr>
          <w:rFonts w:ascii="Tahoma" w:hAnsi="Tahoma" w:cs="Tahoma"/>
          <w:b/>
          <w:iCs/>
          <w:sz w:val="20"/>
        </w:rPr>
        <w:t>Część II - „Sukcesywna dostawa koagulantu - 40-42% roztworu wodnego siarczanu (VI) żelaza III transportem samochodowym dla oczyszczalni ścieków w Białym Borze i Bornem Sulinowie”</w:t>
      </w:r>
    </w:p>
    <w:p w14:paraId="7C698EEE" w14:textId="26CC5A81" w:rsidR="006A6014" w:rsidRPr="006A6014" w:rsidRDefault="006A6014" w:rsidP="006A6014">
      <w:pPr>
        <w:jc w:val="both"/>
        <w:rPr>
          <w:rFonts w:ascii="Tahoma" w:hAnsi="Tahoma" w:cs="Tahoma"/>
          <w:b/>
          <w:bCs/>
          <w:iCs/>
          <w:sz w:val="20"/>
        </w:rPr>
      </w:pPr>
      <w:r w:rsidRPr="006A6014">
        <w:rPr>
          <w:rFonts w:ascii="Tahoma" w:hAnsi="Tahoma" w:cs="Tahoma"/>
          <w:sz w:val="20"/>
        </w:rPr>
        <w:t xml:space="preserve">oferuję/emy wykonanie zamówienia zgodnie z wymaganiami określonymi </w:t>
      </w:r>
      <w:r w:rsidR="0006235D">
        <w:rPr>
          <w:rFonts w:ascii="Tahoma" w:hAnsi="Tahoma" w:cs="Tahoma"/>
          <w:sz w:val="20"/>
        </w:rPr>
        <w:t>przez Zamawiającego</w:t>
      </w:r>
      <w:r w:rsidRPr="006A6014">
        <w:rPr>
          <w:rFonts w:ascii="Tahoma" w:hAnsi="Tahoma" w:cs="Tahoma"/>
          <w:sz w:val="20"/>
        </w:rPr>
        <w:t xml:space="preserve"> za cenę:</w:t>
      </w:r>
    </w:p>
    <w:p w14:paraId="3DC13C41" w14:textId="77777777" w:rsidR="005E0E16" w:rsidRDefault="005E0E16" w:rsidP="006F7148">
      <w:pPr>
        <w:jc w:val="both"/>
        <w:rPr>
          <w:rFonts w:ascii="Tahoma" w:hAnsi="Tahoma" w:cs="Tahoma"/>
          <w:sz w:val="20"/>
        </w:rPr>
      </w:pPr>
    </w:p>
    <w:p w14:paraId="3931712A" w14:textId="77777777" w:rsidR="005E0E16" w:rsidRPr="005E0E16" w:rsidRDefault="005E0E16" w:rsidP="006F7148">
      <w:pPr>
        <w:jc w:val="both"/>
        <w:rPr>
          <w:rFonts w:ascii="Tahoma" w:hAnsi="Tahoma" w:cs="Tahoma"/>
          <w:b/>
          <w:sz w:val="20"/>
        </w:rPr>
      </w:pPr>
      <w:r w:rsidRPr="005E0E16">
        <w:rPr>
          <w:rFonts w:ascii="Tahoma" w:hAnsi="Tahoma" w:cs="Tahoma"/>
          <w:b/>
          <w:sz w:val="20"/>
        </w:rPr>
        <w:t>CZEŚĆ I</w:t>
      </w:r>
    </w:p>
    <w:tbl>
      <w:tblPr>
        <w:tblW w:w="11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669"/>
        <w:gridCol w:w="1458"/>
        <w:gridCol w:w="686"/>
        <w:gridCol w:w="708"/>
        <w:gridCol w:w="1564"/>
        <w:gridCol w:w="2122"/>
        <w:gridCol w:w="2413"/>
      </w:tblGrid>
      <w:tr w:rsidR="006B395F" w:rsidRPr="009C5D49" w14:paraId="1062D2A2" w14:textId="77777777" w:rsidTr="006A6014">
        <w:trPr>
          <w:trHeight w:val="780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3326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Lp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9F8F1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21F9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Lokalizacja oczyszczalni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42100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2EB25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j.m.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C4E1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Cena jednostkowa* [zł]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4CECB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2087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Wartość brutto (zł)</w:t>
            </w:r>
          </w:p>
        </w:tc>
      </w:tr>
      <w:tr w:rsidR="006B395F" w:rsidRPr="009C5D49" w14:paraId="6F2F32AB" w14:textId="77777777" w:rsidTr="006A6014">
        <w:trPr>
          <w:trHeight w:val="52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7406F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FA2E9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koagulant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9B484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color w:val="000000"/>
                <w:sz w:val="20"/>
              </w:rPr>
              <w:t>Szczecinek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EE6C6" w14:textId="6DD78FB1" w:rsidR="006B395F" w:rsidRPr="009C5D49" w:rsidRDefault="00156110" w:rsidP="00E44162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803F6" w14:textId="77777777" w:rsidR="006B395F" w:rsidRPr="009C5D49" w:rsidRDefault="006B395F" w:rsidP="00E44162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color w:val="000000"/>
                <w:sz w:val="20"/>
              </w:rPr>
              <w:t>tona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CB986" w14:textId="77777777" w:rsidR="006B395F" w:rsidRPr="009C5D49" w:rsidRDefault="006B395F" w:rsidP="00E441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D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3C9F" w14:textId="77777777" w:rsidR="006B395F" w:rsidRPr="009C5D49" w:rsidRDefault="006B395F" w:rsidP="00E441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D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06BAB" w14:textId="77777777" w:rsidR="006B395F" w:rsidRPr="009C5D49" w:rsidRDefault="006B395F" w:rsidP="00E441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14" w:rsidRPr="009C5D49" w14:paraId="4FBF795E" w14:textId="77777777" w:rsidTr="006A6014">
        <w:trPr>
          <w:trHeight w:val="635"/>
          <w:jc w:val="center"/>
        </w:trPr>
        <w:tc>
          <w:tcPr>
            <w:tcW w:w="652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B7C921" w14:textId="77777777" w:rsidR="006A6014" w:rsidRPr="009C5D49" w:rsidRDefault="006A6014" w:rsidP="00E44162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RAZEM :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BA5F8" w14:textId="77777777" w:rsidR="006A6014" w:rsidRPr="006A6014" w:rsidRDefault="006A6014" w:rsidP="00E44162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A601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3A819" w14:textId="77777777" w:rsidR="006A6014" w:rsidRPr="006A6014" w:rsidRDefault="006A6014" w:rsidP="00E44162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450AF0AA" w14:textId="2E4C6DF9" w:rsidR="006A6014" w:rsidRPr="006A6014" w:rsidRDefault="006A6014" w:rsidP="00E44162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85B4E7E" w14:textId="77777777" w:rsidR="005E0E16" w:rsidRDefault="005E0E16" w:rsidP="006F7148">
      <w:pPr>
        <w:jc w:val="both"/>
        <w:rPr>
          <w:rFonts w:ascii="Tahoma" w:hAnsi="Tahoma" w:cs="Tahoma"/>
          <w:sz w:val="20"/>
        </w:rPr>
      </w:pPr>
    </w:p>
    <w:p w14:paraId="61DF2EC2" w14:textId="77777777" w:rsidR="005E0E16" w:rsidRDefault="005E0E16" w:rsidP="0066521C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- w cenie jednostkowej należy uwzględnić zakup, dostawę i rozładunek przedmiotu zamówienia </w:t>
      </w:r>
    </w:p>
    <w:p w14:paraId="4A11B366" w14:textId="77777777" w:rsidR="005E0E16" w:rsidRDefault="005E0E16" w:rsidP="006F7148">
      <w:pPr>
        <w:jc w:val="both"/>
        <w:rPr>
          <w:rFonts w:ascii="Tahoma" w:hAnsi="Tahoma" w:cs="Tahoma"/>
          <w:sz w:val="20"/>
        </w:rPr>
      </w:pPr>
    </w:p>
    <w:p w14:paraId="241C319D" w14:textId="77777777" w:rsidR="005E0E16" w:rsidRPr="005E0E16" w:rsidRDefault="005E0E16" w:rsidP="006F7148">
      <w:pPr>
        <w:jc w:val="both"/>
        <w:rPr>
          <w:rFonts w:ascii="Tahoma" w:hAnsi="Tahoma" w:cs="Tahoma"/>
          <w:b/>
          <w:sz w:val="20"/>
        </w:rPr>
      </w:pPr>
      <w:r w:rsidRPr="005E0E16">
        <w:rPr>
          <w:rFonts w:ascii="Tahoma" w:hAnsi="Tahoma" w:cs="Tahoma"/>
          <w:b/>
          <w:sz w:val="20"/>
        </w:rPr>
        <w:t>CZĘŚĆ II</w:t>
      </w:r>
    </w:p>
    <w:tbl>
      <w:tblPr>
        <w:tblW w:w="11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672"/>
        <w:gridCol w:w="1458"/>
        <w:gridCol w:w="947"/>
        <w:gridCol w:w="944"/>
        <w:gridCol w:w="1564"/>
        <w:gridCol w:w="2057"/>
        <w:gridCol w:w="2057"/>
      </w:tblGrid>
      <w:tr w:rsidR="006B395F" w:rsidRPr="009C5D49" w14:paraId="2BC50676" w14:textId="77777777" w:rsidTr="006B395F">
        <w:trPr>
          <w:trHeight w:val="780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81A8A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Lp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F1D6A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839F6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Lokalizacja oczyszczalni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44CA9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D55F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j.m.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F7F84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Cena jednostkowa* [zł]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BDB45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17CAA0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Wartość brutto (zł)</w:t>
            </w:r>
          </w:p>
        </w:tc>
      </w:tr>
      <w:tr w:rsidR="006B395F" w:rsidRPr="009C5D49" w14:paraId="7E1DE0F3" w14:textId="77777777" w:rsidTr="006A6014">
        <w:trPr>
          <w:trHeight w:val="52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5A866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A15C4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koagulant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1C956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color w:val="000000"/>
                <w:sz w:val="20"/>
              </w:rPr>
              <w:t>Borne Sulinowo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5A683" w14:textId="513ED6E5" w:rsidR="006B395F" w:rsidRPr="009C5D49" w:rsidRDefault="00606B35" w:rsidP="008F101B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 w:rsidR="006B395F">
              <w:rPr>
                <w:rFonts w:ascii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1A0E5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9C5D49">
              <w:rPr>
                <w:rFonts w:ascii="Tahoma" w:hAnsi="Tahoma" w:cs="Tahoma"/>
                <w:color w:val="000000"/>
                <w:sz w:val="20"/>
              </w:rPr>
              <w:t>tona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63898" w14:textId="77777777" w:rsidR="006B395F" w:rsidRPr="009C5D49" w:rsidRDefault="006B395F" w:rsidP="009C5D4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D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2364" w14:textId="77777777" w:rsidR="006B395F" w:rsidRPr="009C5D49" w:rsidRDefault="006B395F" w:rsidP="009C5D4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D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89D0E" w14:textId="77777777" w:rsidR="006B395F" w:rsidRPr="009C5D49" w:rsidRDefault="006B395F" w:rsidP="009C5D4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95F" w:rsidRPr="009C5D49" w14:paraId="36302461" w14:textId="77777777" w:rsidTr="006A6014">
        <w:trPr>
          <w:trHeight w:val="52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B353" w14:textId="77777777" w:rsidR="006B395F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B6A79" w14:textId="77777777" w:rsidR="006B395F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Koagulant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045F9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Biały Bór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94D21" w14:textId="20F2EB1E" w:rsidR="006B395F" w:rsidRDefault="00606B35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DC81" w14:textId="77777777" w:rsidR="006B395F" w:rsidRPr="009C5D49" w:rsidRDefault="006B395F" w:rsidP="009C5D4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tona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21D3" w14:textId="77777777" w:rsidR="006B395F" w:rsidRPr="009C5D49" w:rsidRDefault="006B395F" w:rsidP="009C5D4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0C7" w14:textId="77777777" w:rsidR="006B395F" w:rsidRPr="009C5D49" w:rsidRDefault="006B395F" w:rsidP="009C5D4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5B3D0" w14:textId="77777777" w:rsidR="006B395F" w:rsidRPr="009C5D49" w:rsidRDefault="006B395F" w:rsidP="009C5D4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14" w:rsidRPr="009C5D49" w14:paraId="674B25E2" w14:textId="77777777" w:rsidTr="006A6014">
        <w:trPr>
          <w:trHeight w:val="635"/>
          <w:jc w:val="center"/>
        </w:trPr>
        <w:tc>
          <w:tcPr>
            <w:tcW w:w="709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F073C7" w14:textId="77777777" w:rsidR="006A6014" w:rsidRPr="009C5D49" w:rsidRDefault="006A6014" w:rsidP="009C5D49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RAZEM :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691A0" w14:textId="77777777" w:rsidR="006A6014" w:rsidRPr="009C5D49" w:rsidRDefault="006A6014" w:rsidP="009C5D49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C5D4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D9C8B" w14:textId="77777777" w:rsidR="006A6014" w:rsidRPr="009C5D49" w:rsidRDefault="006A6014" w:rsidP="009C5D49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4ACC1E" w14:textId="77777777" w:rsidR="00B109EE" w:rsidRDefault="00B109EE" w:rsidP="00B109EE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- w cenie jednostkowej należy uwzględnić zakup, dostawę i rozładunek przedmiotu zamówienia </w:t>
      </w:r>
    </w:p>
    <w:p w14:paraId="65854E86" w14:textId="77777777" w:rsidR="00B109EE" w:rsidRDefault="00B109EE" w:rsidP="00B109EE">
      <w:pPr>
        <w:ind w:left="360"/>
        <w:rPr>
          <w:rFonts w:ascii="Tahoma" w:hAnsi="Tahoma" w:cs="Tahoma"/>
          <w:sz w:val="20"/>
        </w:rPr>
      </w:pPr>
    </w:p>
    <w:p w14:paraId="73D0F013" w14:textId="77777777" w:rsidR="00033E67" w:rsidRDefault="00033E67" w:rsidP="006F7148">
      <w:pPr>
        <w:jc w:val="both"/>
        <w:rPr>
          <w:rFonts w:ascii="Tahoma" w:hAnsi="Tahoma" w:cs="Tahoma"/>
          <w:b/>
          <w:sz w:val="20"/>
        </w:rPr>
      </w:pPr>
    </w:p>
    <w:p w14:paraId="073465F1" w14:textId="77777777" w:rsidR="00033E67" w:rsidRDefault="00033E67" w:rsidP="006F7148">
      <w:pPr>
        <w:jc w:val="both"/>
        <w:rPr>
          <w:rFonts w:ascii="Tahoma" w:hAnsi="Tahoma" w:cs="Tahoma"/>
          <w:b/>
          <w:sz w:val="20"/>
        </w:rPr>
      </w:pPr>
    </w:p>
    <w:p w14:paraId="6AA9CD8D" w14:textId="77777777" w:rsidR="00033E67" w:rsidRDefault="00033E67" w:rsidP="006F7148">
      <w:pPr>
        <w:jc w:val="both"/>
        <w:rPr>
          <w:rFonts w:ascii="Tahoma" w:hAnsi="Tahoma" w:cs="Tahoma"/>
          <w:b/>
          <w:sz w:val="20"/>
        </w:rPr>
      </w:pPr>
    </w:p>
    <w:p w14:paraId="46224A4A" w14:textId="003775AB" w:rsidR="009C5D49" w:rsidRPr="00CF12EF" w:rsidRDefault="00E749B1" w:rsidP="006F7148">
      <w:pPr>
        <w:jc w:val="both"/>
        <w:rPr>
          <w:rFonts w:ascii="Tahoma" w:hAnsi="Tahoma" w:cs="Tahoma"/>
          <w:b/>
          <w:sz w:val="20"/>
        </w:rPr>
      </w:pPr>
      <w:r w:rsidRPr="00CF12EF">
        <w:rPr>
          <w:rFonts w:ascii="Tahoma" w:hAnsi="Tahoma" w:cs="Tahoma"/>
          <w:b/>
          <w:sz w:val="20"/>
        </w:rPr>
        <w:lastRenderedPageBreak/>
        <w:t>W przypadku gdy Wykonawca składa ofertę na wykonanie jednej z części, nie wypełnione pola formularza powinny zostać przekreślone.</w:t>
      </w:r>
    </w:p>
    <w:p w14:paraId="2C88CA08" w14:textId="77777777" w:rsidR="00056479" w:rsidRDefault="00056479" w:rsidP="00936CF4">
      <w:pPr>
        <w:rPr>
          <w:rFonts w:ascii="Tahoma" w:hAnsi="Tahoma" w:cs="Tahoma"/>
          <w:sz w:val="20"/>
        </w:rPr>
      </w:pPr>
    </w:p>
    <w:p w14:paraId="16BB63E2" w14:textId="3CD037D2" w:rsidR="009C5D49" w:rsidRPr="002A6F87" w:rsidRDefault="001D7026" w:rsidP="009C5D49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Zobowiązujemy się</w:t>
      </w:r>
      <w:r w:rsidR="009C5D49" w:rsidRPr="002A6F87">
        <w:rPr>
          <w:rFonts w:ascii="Tahoma" w:hAnsi="Tahoma" w:cs="Tahoma"/>
          <w:sz w:val="20"/>
        </w:rPr>
        <w:t xml:space="preserve"> do zrealizowania przedmiotu zamówienia sukcesywnie w terminie </w:t>
      </w:r>
      <w:r w:rsidR="006A6014" w:rsidRPr="006A6014">
        <w:rPr>
          <w:rFonts w:ascii="Tahoma" w:hAnsi="Tahoma" w:cs="Tahoma"/>
          <w:b/>
          <w:bCs/>
          <w:sz w:val="20"/>
        </w:rPr>
        <w:t>od 01.01.202</w:t>
      </w:r>
      <w:r w:rsidR="00606B35">
        <w:rPr>
          <w:rFonts w:ascii="Tahoma" w:hAnsi="Tahoma" w:cs="Tahoma"/>
          <w:b/>
          <w:bCs/>
          <w:sz w:val="20"/>
        </w:rPr>
        <w:t>3</w:t>
      </w:r>
      <w:r w:rsidR="006A6014" w:rsidRPr="006A6014">
        <w:rPr>
          <w:rFonts w:ascii="Tahoma" w:hAnsi="Tahoma" w:cs="Tahoma"/>
          <w:b/>
          <w:bCs/>
          <w:sz w:val="20"/>
        </w:rPr>
        <w:t xml:space="preserve">r. do </w:t>
      </w:r>
      <w:r w:rsidR="00CF12EF" w:rsidRPr="006A6014">
        <w:rPr>
          <w:rFonts w:ascii="Tahoma" w:hAnsi="Tahoma" w:cs="Tahoma"/>
          <w:b/>
          <w:bCs/>
          <w:sz w:val="20"/>
        </w:rPr>
        <w:t>31.1</w:t>
      </w:r>
      <w:r w:rsidR="00EC0BF3" w:rsidRPr="006A6014">
        <w:rPr>
          <w:rFonts w:ascii="Tahoma" w:hAnsi="Tahoma" w:cs="Tahoma"/>
          <w:b/>
          <w:bCs/>
          <w:sz w:val="20"/>
        </w:rPr>
        <w:t>2</w:t>
      </w:r>
      <w:r w:rsidR="0066521C" w:rsidRPr="006A6014">
        <w:rPr>
          <w:rFonts w:ascii="Tahoma" w:hAnsi="Tahoma" w:cs="Tahoma"/>
          <w:b/>
          <w:bCs/>
          <w:sz w:val="20"/>
        </w:rPr>
        <w:t>.20</w:t>
      </w:r>
      <w:r w:rsidR="006A6014" w:rsidRPr="006A6014">
        <w:rPr>
          <w:rFonts w:ascii="Tahoma" w:hAnsi="Tahoma" w:cs="Tahoma"/>
          <w:b/>
          <w:bCs/>
          <w:sz w:val="20"/>
        </w:rPr>
        <w:t>2</w:t>
      </w:r>
      <w:r w:rsidR="00606B35">
        <w:rPr>
          <w:rFonts w:ascii="Tahoma" w:hAnsi="Tahoma" w:cs="Tahoma"/>
          <w:b/>
          <w:bCs/>
          <w:sz w:val="20"/>
        </w:rPr>
        <w:t>3</w:t>
      </w:r>
      <w:r w:rsidR="009C5D49" w:rsidRPr="006A6014">
        <w:rPr>
          <w:rFonts w:ascii="Tahoma" w:hAnsi="Tahoma" w:cs="Tahoma"/>
          <w:b/>
          <w:bCs/>
          <w:sz w:val="20"/>
        </w:rPr>
        <w:t>r.,</w:t>
      </w:r>
      <w:r w:rsidR="009C5D49" w:rsidRPr="002A6F8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 tym że</w:t>
      </w:r>
      <w:r w:rsidR="009C5D49" w:rsidRPr="002A6F87">
        <w:rPr>
          <w:rFonts w:ascii="Tahoma" w:hAnsi="Tahoma" w:cs="Tahoma"/>
          <w:sz w:val="20"/>
        </w:rPr>
        <w:t xml:space="preserve"> poszczególne dostawy zosta</w:t>
      </w:r>
      <w:r w:rsidR="009C5D49">
        <w:rPr>
          <w:rFonts w:ascii="Tahoma" w:hAnsi="Tahoma" w:cs="Tahoma"/>
          <w:sz w:val="20"/>
        </w:rPr>
        <w:t>n</w:t>
      </w:r>
      <w:r w:rsidR="009C5D49" w:rsidRPr="002A6F87">
        <w:rPr>
          <w:rFonts w:ascii="Tahoma" w:hAnsi="Tahoma" w:cs="Tahoma"/>
          <w:sz w:val="20"/>
        </w:rPr>
        <w:t xml:space="preserve">ą zrealizowane w terminie nie dłuższym niż </w:t>
      </w:r>
      <w:r w:rsidR="009C5D49">
        <w:rPr>
          <w:rFonts w:ascii="Tahoma" w:hAnsi="Tahoma" w:cs="Tahoma"/>
          <w:sz w:val="20"/>
        </w:rPr>
        <w:t>5</w:t>
      </w:r>
      <w:r w:rsidR="009C5D49" w:rsidRPr="002A6F87">
        <w:rPr>
          <w:rFonts w:ascii="Tahoma" w:hAnsi="Tahoma" w:cs="Tahoma"/>
          <w:sz w:val="20"/>
        </w:rPr>
        <w:t xml:space="preserve"> dni roboczych od dnia ot</w:t>
      </w:r>
      <w:r w:rsidR="002920A7">
        <w:rPr>
          <w:rFonts w:ascii="Tahoma" w:hAnsi="Tahoma" w:cs="Tahoma"/>
          <w:sz w:val="20"/>
        </w:rPr>
        <w:t>rzymania zamówienia na określoną</w:t>
      </w:r>
      <w:r w:rsidR="009C5D49" w:rsidRPr="002A6F87">
        <w:rPr>
          <w:rFonts w:ascii="Tahoma" w:hAnsi="Tahoma" w:cs="Tahoma"/>
          <w:sz w:val="20"/>
        </w:rPr>
        <w:t xml:space="preserve"> ilość </w:t>
      </w:r>
      <w:r w:rsidR="009C5D49">
        <w:rPr>
          <w:rFonts w:ascii="Tahoma" w:hAnsi="Tahoma" w:cs="Tahoma"/>
          <w:sz w:val="20"/>
        </w:rPr>
        <w:t>przedmiotu zamówienia</w:t>
      </w:r>
      <w:r w:rsidR="006A6014">
        <w:rPr>
          <w:rFonts w:ascii="Tahoma" w:hAnsi="Tahoma" w:cs="Tahoma"/>
          <w:sz w:val="20"/>
        </w:rPr>
        <w:t xml:space="preserve"> </w:t>
      </w:r>
      <w:r w:rsidR="009C5D49">
        <w:rPr>
          <w:rFonts w:ascii="Tahoma" w:hAnsi="Tahoma" w:cs="Tahoma"/>
          <w:sz w:val="20"/>
        </w:rPr>
        <w:t>ze wskazaniem na lokalizację docelową</w:t>
      </w:r>
      <w:r w:rsidR="009C5D49" w:rsidRPr="002A6F87">
        <w:rPr>
          <w:rFonts w:ascii="Tahoma" w:hAnsi="Tahoma" w:cs="Tahoma"/>
          <w:sz w:val="20"/>
        </w:rPr>
        <w:t>.</w:t>
      </w:r>
    </w:p>
    <w:p w14:paraId="2DF399D0" w14:textId="77777777" w:rsidR="00EC0BF3" w:rsidRPr="00EC0BF3" w:rsidRDefault="00EC0BF3" w:rsidP="00EC0BF3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EC0BF3">
        <w:rPr>
          <w:rFonts w:ascii="Tahoma" w:hAnsi="Tahoma" w:cs="Tahoma"/>
          <w:sz w:val="20"/>
        </w:rPr>
        <w:t xml:space="preserve">Oświadczamy, że w cenie oferty zostały uwzględnione wszystkie koszty wykonania i realizacji zamówienia. </w:t>
      </w:r>
    </w:p>
    <w:p w14:paraId="756089B1" w14:textId="77777777" w:rsidR="00EC0BF3" w:rsidRPr="00EC0BF3" w:rsidRDefault="00EC0BF3" w:rsidP="00EC0BF3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EC0BF3">
        <w:rPr>
          <w:rFonts w:ascii="Tahoma" w:hAnsi="Tahoma" w:cs="Tahoma"/>
          <w:sz w:val="20"/>
        </w:rPr>
        <w:t>Oświadczamy,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772E9533" w14:textId="77777777" w:rsidR="00EC0BF3" w:rsidRPr="00EC0BF3" w:rsidRDefault="00EC0BF3" w:rsidP="00EC0BF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Tahoma" w:hAnsi="Tahoma" w:cs="Tahoma"/>
          <w:sz w:val="20"/>
        </w:rPr>
      </w:pPr>
      <w:r w:rsidRPr="00EC0BF3">
        <w:rPr>
          <w:rFonts w:ascii="Tahoma" w:hAnsi="Tahoma" w:cs="Tahoma"/>
          <w:sz w:val="20"/>
        </w:rPr>
        <w:t>Oświadczamy, że zapoznaliśmy się z projektem umowy przedłożonej przez Przedsiębiorstwo Wodociągów i Kanalizacji sp. z o.o. ul. Bugno 2 w Szczecinku i nie wnosimy do niego żadnych zastrzeżeń, w przypadku wyboru naszej oferty podpiszemy umowę zgodną z tym projektem.</w:t>
      </w:r>
    </w:p>
    <w:p w14:paraId="511EBA44" w14:textId="77777777" w:rsidR="00EC0BF3" w:rsidRPr="00EC0BF3" w:rsidRDefault="00EC0BF3" w:rsidP="00EC0BF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Tahoma" w:hAnsi="Tahoma" w:cs="Tahoma"/>
          <w:sz w:val="20"/>
        </w:rPr>
      </w:pPr>
      <w:r w:rsidRPr="00EC0BF3">
        <w:rPr>
          <w:rFonts w:ascii="Tahoma" w:hAnsi="Tahoma" w:cs="Tahoma"/>
          <w:sz w:val="20"/>
        </w:rPr>
        <w:t>Oświadczamy,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2DC9C8B" w14:textId="77777777" w:rsidR="00EC0BF3" w:rsidRDefault="00EC0BF3" w:rsidP="00EC0BF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Tahoma" w:hAnsi="Tahoma" w:cs="Tahoma"/>
          <w:sz w:val="20"/>
        </w:rPr>
      </w:pPr>
      <w:r w:rsidRPr="00EC0BF3">
        <w:rPr>
          <w:rFonts w:ascii="Tahoma" w:hAnsi="Tahoma" w:cs="Tahoma"/>
          <w:sz w:val="20"/>
        </w:rPr>
        <w:t>Integralną częścią oferty są wszystkie dokumenty, oświadczenia, informacje oraz załączniki wymienione w zaproszeniu.</w:t>
      </w:r>
    </w:p>
    <w:p w14:paraId="19C6C13B" w14:textId="77777777" w:rsidR="007919E3" w:rsidRDefault="009350C3" w:rsidP="007919E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Tahoma" w:hAnsi="Tahoma" w:cs="Tahoma"/>
          <w:sz w:val="20"/>
        </w:rPr>
      </w:pPr>
      <w:r w:rsidRPr="009350C3">
        <w:rPr>
          <w:rFonts w:ascii="Tahoma" w:hAnsi="Tahoma" w:cs="Tahoma"/>
          <w:sz w:val="20"/>
        </w:rPr>
        <w:t>Jeżeli wybór oferty będzie prowadzić na podstawie ustawy z dnia 11 marca 2004r. o podatku od towarów i usług (Dz. U. z 2011 r. Nr 177, poz. 1054, z późn. zm.) do powstania u Zamawiającego obowiązku podatkowego Wykonawca zobowiązany jest załączyć do oferty wykaz zawierający nazwę (rodzaj) towaru, usługi, których dostawa lub świadczenie będzie prowadzić do jego powstania, oraz ich wartość bez kwoty podatku.</w:t>
      </w:r>
    </w:p>
    <w:p w14:paraId="001F1D9F" w14:textId="27CA5FB7" w:rsidR="007919E3" w:rsidRPr="007919E3" w:rsidRDefault="007919E3" w:rsidP="007919E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rFonts w:ascii="Tahoma" w:hAnsi="Tahoma" w:cs="Tahoma"/>
          <w:sz w:val="20"/>
        </w:rPr>
      </w:pPr>
      <w:r w:rsidRPr="007919E3">
        <w:rPr>
          <w:rFonts w:ascii="Tahoma" w:hAnsi="Tahoma" w:cs="Tahoma"/>
          <w:sz w:val="20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www.pwik.szczecinek.pl </w:t>
      </w:r>
    </w:p>
    <w:p w14:paraId="16D0DB3F" w14:textId="77777777" w:rsidR="007919E3" w:rsidRPr="009350C3" w:rsidRDefault="007919E3" w:rsidP="007919E3">
      <w:pPr>
        <w:suppressAutoHyphens w:val="0"/>
        <w:jc w:val="both"/>
        <w:rPr>
          <w:rFonts w:ascii="Tahoma" w:hAnsi="Tahoma" w:cs="Tahoma"/>
          <w:sz w:val="20"/>
        </w:rPr>
      </w:pPr>
    </w:p>
    <w:p w14:paraId="17531503" w14:textId="77777777" w:rsidR="009C5D49" w:rsidRDefault="009C5D49" w:rsidP="00936CF4">
      <w:pPr>
        <w:rPr>
          <w:rFonts w:ascii="Tahoma" w:hAnsi="Tahoma" w:cs="Tahoma"/>
          <w:sz w:val="20"/>
        </w:rPr>
      </w:pPr>
    </w:p>
    <w:p w14:paraId="6959E250" w14:textId="77777777" w:rsidR="009C5D49" w:rsidRDefault="009C5D49" w:rsidP="00936CF4">
      <w:pPr>
        <w:rPr>
          <w:rFonts w:ascii="Tahoma" w:hAnsi="Tahoma" w:cs="Tahoma"/>
          <w:sz w:val="20"/>
        </w:rPr>
      </w:pPr>
    </w:p>
    <w:p w14:paraId="384C092E" w14:textId="77777777" w:rsidR="00082591" w:rsidRDefault="00082591" w:rsidP="009C5D49">
      <w:pPr>
        <w:suppressAutoHyphens w:val="0"/>
        <w:jc w:val="both"/>
        <w:rPr>
          <w:rFonts w:ascii="Tahoma" w:hAnsi="Tahoma" w:cs="Tahoma"/>
          <w:sz w:val="20"/>
        </w:rPr>
      </w:pPr>
    </w:p>
    <w:p w14:paraId="5808F5B0" w14:textId="77777777" w:rsidR="00082591" w:rsidRPr="001839B2" w:rsidRDefault="00082591" w:rsidP="00082591">
      <w:pPr>
        <w:suppressAutoHyphens w:val="0"/>
        <w:ind w:left="360"/>
        <w:jc w:val="both"/>
        <w:rPr>
          <w:rFonts w:ascii="Tahoma" w:hAnsi="Tahoma" w:cs="Tahoma"/>
          <w:sz w:val="20"/>
        </w:rPr>
      </w:pPr>
    </w:p>
    <w:p w14:paraId="6AC641D1" w14:textId="77777777" w:rsidR="004F7D0C" w:rsidRPr="001839B2" w:rsidRDefault="00920948" w:rsidP="00C57CD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C57CDC">
        <w:rPr>
          <w:rFonts w:ascii="Tahoma" w:hAnsi="Tahoma" w:cs="Tahoma"/>
          <w:sz w:val="20"/>
        </w:rPr>
        <w:t xml:space="preserve">  </w:t>
      </w:r>
      <w:r w:rsidR="004F7D0C" w:rsidRPr="001839B2">
        <w:rPr>
          <w:rFonts w:ascii="Tahoma" w:hAnsi="Tahoma" w:cs="Tahoma"/>
          <w:sz w:val="20"/>
        </w:rPr>
        <w:t>..................................</w:t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BB0C70">
        <w:rPr>
          <w:rFonts w:ascii="Tahoma" w:hAnsi="Tahoma" w:cs="Tahoma"/>
          <w:sz w:val="20"/>
        </w:rPr>
        <w:tab/>
      </w:r>
      <w:r w:rsidR="00BB0C70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>......................................</w:t>
      </w:r>
    </w:p>
    <w:p w14:paraId="52D7E9CF" w14:textId="77777777" w:rsidR="008B3AF6" w:rsidRDefault="005E0E16" w:rsidP="005E0E1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 w:rsidR="004F7D0C" w:rsidRPr="001839B2">
        <w:rPr>
          <w:rFonts w:ascii="Tahoma" w:hAnsi="Tahoma" w:cs="Tahoma"/>
          <w:sz w:val="20"/>
        </w:rPr>
        <w:t>Miejscowość i data</w:t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  <w:t>Upoważniony przedstawiciel</w:t>
      </w:r>
    </w:p>
    <w:sectPr w:rsidR="008B3AF6" w:rsidSect="0072110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653"/>
    <w:multiLevelType w:val="hybridMultilevel"/>
    <w:tmpl w:val="AB2AD4A4"/>
    <w:lvl w:ilvl="0" w:tplc="3E22FF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FAE"/>
    <w:multiLevelType w:val="hybridMultilevel"/>
    <w:tmpl w:val="965E1B20"/>
    <w:lvl w:ilvl="0" w:tplc="19646BD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CD113B"/>
    <w:multiLevelType w:val="hybridMultilevel"/>
    <w:tmpl w:val="994201EE"/>
    <w:lvl w:ilvl="0" w:tplc="A8B23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num w:numId="1" w16cid:durableId="153108629">
    <w:abstractNumId w:val="4"/>
  </w:num>
  <w:num w:numId="2" w16cid:durableId="854199179">
    <w:abstractNumId w:val="0"/>
  </w:num>
  <w:num w:numId="3" w16cid:durableId="653876416">
    <w:abstractNumId w:val="1"/>
  </w:num>
  <w:num w:numId="4" w16cid:durableId="578097501">
    <w:abstractNumId w:val="3"/>
  </w:num>
  <w:num w:numId="5" w16cid:durableId="1039669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BE"/>
    <w:rsid w:val="00026BAD"/>
    <w:rsid w:val="00033E67"/>
    <w:rsid w:val="00056479"/>
    <w:rsid w:val="000565F7"/>
    <w:rsid w:val="0006235D"/>
    <w:rsid w:val="00082591"/>
    <w:rsid w:val="000A518E"/>
    <w:rsid w:val="000A7C1C"/>
    <w:rsid w:val="00124883"/>
    <w:rsid w:val="00156110"/>
    <w:rsid w:val="001839B2"/>
    <w:rsid w:val="001C2911"/>
    <w:rsid w:val="001D7026"/>
    <w:rsid w:val="002360A7"/>
    <w:rsid w:val="002447EA"/>
    <w:rsid w:val="002920A7"/>
    <w:rsid w:val="002A004E"/>
    <w:rsid w:val="002A6F87"/>
    <w:rsid w:val="002C72E9"/>
    <w:rsid w:val="00300023"/>
    <w:rsid w:val="0030344C"/>
    <w:rsid w:val="0030531A"/>
    <w:rsid w:val="00350F1B"/>
    <w:rsid w:val="00390399"/>
    <w:rsid w:val="003C4783"/>
    <w:rsid w:val="0041137F"/>
    <w:rsid w:val="00412BC6"/>
    <w:rsid w:val="00424DA9"/>
    <w:rsid w:val="00427EF5"/>
    <w:rsid w:val="0043495F"/>
    <w:rsid w:val="004359EC"/>
    <w:rsid w:val="00436C1C"/>
    <w:rsid w:val="00463C84"/>
    <w:rsid w:val="00493113"/>
    <w:rsid w:val="004961F2"/>
    <w:rsid w:val="004A247C"/>
    <w:rsid w:val="004D6C89"/>
    <w:rsid w:val="004E0F69"/>
    <w:rsid w:val="004E1542"/>
    <w:rsid w:val="004F7D0C"/>
    <w:rsid w:val="005112C8"/>
    <w:rsid w:val="00521282"/>
    <w:rsid w:val="005742F1"/>
    <w:rsid w:val="005A218C"/>
    <w:rsid w:val="005A4DEB"/>
    <w:rsid w:val="005D2531"/>
    <w:rsid w:val="005E0E16"/>
    <w:rsid w:val="005E4615"/>
    <w:rsid w:val="00601507"/>
    <w:rsid w:val="00606B35"/>
    <w:rsid w:val="00616ABE"/>
    <w:rsid w:val="0061731D"/>
    <w:rsid w:val="00617C02"/>
    <w:rsid w:val="00621B5A"/>
    <w:rsid w:val="0066521C"/>
    <w:rsid w:val="00673D10"/>
    <w:rsid w:val="006A219A"/>
    <w:rsid w:val="006A6014"/>
    <w:rsid w:val="006B01EA"/>
    <w:rsid w:val="006B395F"/>
    <w:rsid w:val="006F3894"/>
    <w:rsid w:val="006F7148"/>
    <w:rsid w:val="00721106"/>
    <w:rsid w:val="00763549"/>
    <w:rsid w:val="00773316"/>
    <w:rsid w:val="00773A4D"/>
    <w:rsid w:val="007833DE"/>
    <w:rsid w:val="007919E3"/>
    <w:rsid w:val="00797460"/>
    <w:rsid w:val="007B3B1B"/>
    <w:rsid w:val="00821523"/>
    <w:rsid w:val="008A2E31"/>
    <w:rsid w:val="008A5E79"/>
    <w:rsid w:val="008B3AF6"/>
    <w:rsid w:val="008B5BEE"/>
    <w:rsid w:val="008D192A"/>
    <w:rsid w:val="008F101B"/>
    <w:rsid w:val="00900CFA"/>
    <w:rsid w:val="00920948"/>
    <w:rsid w:val="00924AED"/>
    <w:rsid w:val="009350C3"/>
    <w:rsid w:val="00936CF4"/>
    <w:rsid w:val="00955CA0"/>
    <w:rsid w:val="00987D73"/>
    <w:rsid w:val="00995961"/>
    <w:rsid w:val="00997935"/>
    <w:rsid w:val="009C0972"/>
    <w:rsid w:val="009C4262"/>
    <w:rsid w:val="009C5D49"/>
    <w:rsid w:val="009E2EC1"/>
    <w:rsid w:val="009F3733"/>
    <w:rsid w:val="00A00E54"/>
    <w:rsid w:val="00A31D48"/>
    <w:rsid w:val="00A43495"/>
    <w:rsid w:val="00A64698"/>
    <w:rsid w:val="00A96985"/>
    <w:rsid w:val="00AA01B5"/>
    <w:rsid w:val="00B05361"/>
    <w:rsid w:val="00B109EE"/>
    <w:rsid w:val="00B26B26"/>
    <w:rsid w:val="00B41C51"/>
    <w:rsid w:val="00B42063"/>
    <w:rsid w:val="00B55654"/>
    <w:rsid w:val="00B979D5"/>
    <w:rsid w:val="00BA0745"/>
    <w:rsid w:val="00BB0C70"/>
    <w:rsid w:val="00BB5D16"/>
    <w:rsid w:val="00BE171C"/>
    <w:rsid w:val="00BE7895"/>
    <w:rsid w:val="00C235A1"/>
    <w:rsid w:val="00C270BE"/>
    <w:rsid w:val="00C57CDC"/>
    <w:rsid w:val="00CC0E2E"/>
    <w:rsid w:val="00CF12EF"/>
    <w:rsid w:val="00D206E4"/>
    <w:rsid w:val="00D25B01"/>
    <w:rsid w:val="00D36E2B"/>
    <w:rsid w:val="00D56E2E"/>
    <w:rsid w:val="00D700D1"/>
    <w:rsid w:val="00D76B8E"/>
    <w:rsid w:val="00DB2094"/>
    <w:rsid w:val="00DB7AA9"/>
    <w:rsid w:val="00DD55F4"/>
    <w:rsid w:val="00E0130C"/>
    <w:rsid w:val="00E07607"/>
    <w:rsid w:val="00E12F8C"/>
    <w:rsid w:val="00E44162"/>
    <w:rsid w:val="00E60788"/>
    <w:rsid w:val="00E614A0"/>
    <w:rsid w:val="00E73E00"/>
    <w:rsid w:val="00E749B1"/>
    <w:rsid w:val="00EC0BF3"/>
    <w:rsid w:val="00EC16BE"/>
    <w:rsid w:val="00EF448C"/>
    <w:rsid w:val="00F12FC4"/>
    <w:rsid w:val="00F16184"/>
    <w:rsid w:val="00F2321E"/>
    <w:rsid w:val="00F42296"/>
    <w:rsid w:val="00F84121"/>
    <w:rsid w:val="00FB5CE2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24C8C"/>
  <w15:chartTrackingRefBased/>
  <w15:docId w15:val="{393B8F2D-D3BA-4543-BAFB-B3B4848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BE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70BE"/>
    <w:pPr>
      <w:spacing w:after="120"/>
    </w:pPr>
  </w:style>
  <w:style w:type="table" w:styleId="Tabela-Siatka">
    <w:name w:val="Table Grid"/>
    <w:basedOn w:val="Standardowy"/>
    <w:rsid w:val="00C270BE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D55F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1839B2"/>
    <w:pPr>
      <w:suppressAutoHyphens w:val="0"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0023"/>
    <w:pPr>
      <w:suppressAutoHyphens w:val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Leszek Mierzejewski</dc:creator>
  <cp:keywords/>
  <cp:lastModifiedBy>Sylwia Wasylczyszyn</cp:lastModifiedBy>
  <cp:revision>20</cp:revision>
  <cp:lastPrinted>2013-05-13T07:01:00Z</cp:lastPrinted>
  <dcterms:created xsi:type="dcterms:W3CDTF">2019-11-05T09:20:00Z</dcterms:created>
  <dcterms:modified xsi:type="dcterms:W3CDTF">2022-12-12T12:10:00Z</dcterms:modified>
</cp:coreProperties>
</file>