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C0B5" w14:textId="77777777" w:rsidR="00C11ADF" w:rsidRPr="00C11ADF" w:rsidRDefault="00C11ADF" w:rsidP="00C11ADF">
      <w:pPr>
        <w:suppressAutoHyphens/>
        <w:jc w:val="center"/>
        <w:rPr>
          <w:rFonts w:ascii="Garamond" w:hAnsi="Garamond"/>
          <w:b/>
          <w:bCs/>
          <w:szCs w:val="20"/>
          <w:lang w:eastAsia="ar-SA"/>
        </w:rPr>
      </w:pPr>
    </w:p>
    <w:p w14:paraId="05DDAAD6" w14:textId="3F296078" w:rsidR="00C11ADF" w:rsidRPr="00C11ADF" w:rsidRDefault="00C11ADF" w:rsidP="00C11ADF">
      <w:pPr>
        <w:suppressAutoHyphens/>
        <w:jc w:val="center"/>
        <w:rPr>
          <w:rFonts w:ascii="Garamond" w:hAnsi="Garamond"/>
          <w:b/>
          <w:bCs/>
          <w:szCs w:val="20"/>
          <w:lang w:eastAsia="ar-SA"/>
        </w:rPr>
      </w:pPr>
      <w:r w:rsidRPr="00C11ADF">
        <w:rPr>
          <w:rFonts w:ascii="Garamond" w:hAnsi="Garamond"/>
          <w:b/>
          <w:bCs/>
          <w:szCs w:val="20"/>
          <w:lang w:eastAsia="ar-SA"/>
        </w:rPr>
        <w:t>UMOWA nr …</w:t>
      </w:r>
      <w:r>
        <w:rPr>
          <w:rFonts w:ascii="Garamond" w:hAnsi="Garamond"/>
          <w:b/>
          <w:bCs/>
          <w:szCs w:val="20"/>
          <w:lang w:eastAsia="ar-SA"/>
        </w:rPr>
        <w:t>……..</w:t>
      </w:r>
    </w:p>
    <w:p w14:paraId="23EF875F" w14:textId="77777777" w:rsidR="00C11ADF" w:rsidRPr="00C11ADF" w:rsidRDefault="00C11ADF" w:rsidP="00C11ADF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14:paraId="372900C2" w14:textId="77777777" w:rsidR="00C11ADF" w:rsidRPr="00C11ADF" w:rsidRDefault="00C11ADF" w:rsidP="00C11ADF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C11ADF">
        <w:rPr>
          <w:b/>
          <w:bCs/>
          <w:sz w:val="22"/>
          <w:szCs w:val="22"/>
          <w:lang w:eastAsia="ar-SA"/>
        </w:rPr>
        <w:t>zawarta w dniu ………………… r. pomiędzy:</w:t>
      </w:r>
    </w:p>
    <w:p w14:paraId="3B0EE3A0" w14:textId="77777777" w:rsidR="00C11ADF" w:rsidRPr="00C11ADF" w:rsidRDefault="00C11ADF" w:rsidP="00C11ADF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14:paraId="453F4019" w14:textId="77777777" w:rsidR="00C11ADF" w:rsidRPr="00C11ADF" w:rsidRDefault="00C11ADF" w:rsidP="00C11ADF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C11ADF">
        <w:rPr>
          <w:b/>
          <w:bCs/>
          <w:sz w:val="22"/>
          <w:szCs w:val="22"/>
          <w:lang w:eastAsia="ar-SA"/>
        </w:rPr>
        <w:t xml:space="preserve">Przedsiębiorstwem Wodociągów i Kanalizacji Spółką z ograniczoną odpowiedzialnością </w:t>
      </w:r>
    </w:p>
    <w:p w14:paraId="268AEA28" w14:textId="77777777" w:rsidR="00C11ADF" w:rsidRPr="00C11ADF" w:rsidRDefault="00C11ADF" w:rsidP="00C11ADF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C11ADF">
        <w:rPr>
          <w:b/>
          <w:bCs/>
          <w:sz w:val="22"/>
          <w:szCs w:val="22"/>
          <w:lang w:eastAsia="ar-SA"/>
        </w:rPr>
        <w:t>z siedzibą w Szczecinku przy ulicy Bugno 2 wpisaną do rejestru przedsiębiorców, prowadzonego przez Sąd Rejonowy w Koszalinie, IX Wydział Krajowego Rejestru Sądowego pod numerem KRS 0000090182, o kapitale zakładowym w wysokości 98 238 400,00 zł, NIP 673-000-58-81, REGON 330061374, BDO: 000009201, zwanym dalej Zamawiającym reprezentowanym przez:</w:t>
      </w:r>
    </w:p>
    <w:p w14:paraId="3A45C9A9" w14:textId="77777777" w:rsidR="00C11ADF" w:rsidRPr="00C11ADF" w:rsidRDefault="00C11ADF" w:rsidP="00C11ADF">
      <w:pPr>
        <w:jc w:val="both"/>
        <w:rPr>
          <w:b/>
          <w:bCs/>
          <w:sz w:val="22"/>
          <w:szCs w:val="22"/>
          <w:lang w:eastAsia="ar-SA"/>
        </w:rPr>
      </w:pPr>
      <w:r w:rsidRPr="00C11ADF">
        <w:rPr>
          <w:b/>
          <w:bCs/>
          <w:sz w:val="22"/>
          <w:szCs w:val="22"/>
          <w:lang w:eastAsia="ar-SA"/>
        </w:rPr>
        <w:t>Andrzeja Wdowiaka – Prezesa Zarządu,</w:t>
      </w:r>
    </w:p>
    <w:p w14:paraId="22563D06" w14:textId="77777777" w:rsidR="00C11ADF" w:rsidRPr="00C11ADF" w:rsidRDefault="00C11ADF" w:rsidP="00C11ADF">
      <w:pPr>
        <w:jc w:val="both"/>
        <w:rPr>
          <w:b/>
          <w:bCs/>
          <w:sz w:val="22"/>
          <w:szCs w:val="22"/>
          <w:lang w:eastAsia="ar-SA"/>
        </w:rPr>
      </w:pPr>
    </w:p>
    <w:p w14:paraId="616FE6D8" w14:textId="77777777" w:rsidR="00C11ADF" w:rsidRPr="00C11ADF" w:rsidRDefault="00C11ADF" w:rsidP="00C11ADF">
      <w:pPr>
        <w:jc w:val="both"/>
        <w:rPr>
          <w:b/>
          <w:bCs/>
          <w:sz w:val="22"/>
          <w:szCs w:val="22"/>
          <w:lang w:eastAsia="ar-SA"/>
        </w:rPr>
      </w:pPr>
      <w:r w:rsidRPr="00C11ADF">
        <w:rPr>
          <w:b/>
          <w:bCs/>
          <w:sz w:val="22"/>
          <w:szCs w:val="22"/>
          <w:lang w:eastAsia="ar-SA"/>
        </w:rPr>
        <w:t>a</w:t>
      </w:r>
    </w:p>
    <w:p w14:paraId="1CF7DA3E" w14:textId="77777777" w:rsidR="00C11ADF" w:rsidRPr="00C11ADF" w:rsidRDefault="00C11ADF" w:rsidP="00C11ADF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6B7C33F8" w14:textId="77777777" w:rsidR="00C11ADF" w:rsidRPr="00C11ADF" w:rsidRDefault="00C11ADF" w:rsidP="00C11ADF">
      <w:pPr>
        <w:jc w:val="both"/>
        <w:rPr>
          <w:b/>
          <w:sz w:val="22"/>
          <w:szCs w:val="22"/>
        </w:rPr>
      </w:pPr>
      <w:r w:rsidRPr="00C11ADF">
        <w:rPr>
          <w:b/>
          <w:sz w:val="22"/>
          <w:szCs w:val="22"/>
        </w:rPr>
        <w:t>………………………………………………</w:t>
      </w:r>
    </w:p>
    <w:p w14:paraId="16E29AD2" w14:textId="77777777" w:rsidR="00C11ADF" w:rsidRPr="00C11ADF" w:rsidRDefault="00C11ADF" w:rsidP="00C11ADF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18CB512B" w14:textId="77777777" w:rsidR="00C11ADF" w:rsidRDefault="00C11ADF" w:rsidP="00C40551">
      <w:pPr>
        <w:jc w:val="center"/>
        <w:rPr>
          <w:b/>
          <w:sz w:val="22"/>
          <w:szCs w:val="22"/>
        </w:rPr>
      </w:pPr>
    </w:p>
    <w:p w14:paraId="2E9C31F0" w14:textId="77777777" w:rsidR="00DD518D" w:rsidRPr="005B7644" w:rsidRDefault="00DD518D" w:rsidP="00DD518D">
      <w:pPr>
        <w:jc w:val="both"/>
        <w:rPr>
          <w:b/>
          <w:bCs/>
          <w:kern w:val="1"/>
          <w:sz w:val="22"/>
          <w:szCs w:val="22"/>
        </w:rPr>
      </w:pPr>
    </w:p>
    <w:p w14:paraId="5271E575" w14:textId="77777777" w:rsidR="00C11ADF" w:rsidRDefault="00C11ADF" w:rsidP="00C11ADF">
      <w:pPr>
        <w:pStyle w:val="Tekstpodstawowy"/>
        <w:rPr>
          <w:bCs/>
          <w:sz w:val="22"/>
          <w:szCs w:val="22"/>
        </w:rPr>
      </w:pPr>
      <w:r w:rsidRPr="00787775">
        <w:rPr>
          <w:sz w:val="22"/>
          <w:szCs w:val="22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>
        <w:rPr>
          <w:sz w:val="22"/>
          <w:szCs w:val="22"/>
        </w:rPr>
        <w:t xml:space="preserve"> </w:t>
      </w:r>
      <w:r w:rsidRPr="00787775">
        <w:rPr>
          <w:sz w:val="22"/>
          <w:szCs w:val="22"/>
        </w:rPr>
        <w:t>(Dz.U. z 2019 roku, poz. 2019 z późn. zm.), ustawa ta nie ma zastosowania, o następującej treści:</w:t>
      </w:r>
    </w:p>
    <w:p w14:paraId="767C9956" w14:textId="77777777" w:rsidR="00C11ADF" w:rsidRPr="00772DEB" w:rsidRDefault="00C11ADF" w:rsidP="00C11ADF">
      <w:pPr>
        <w:pStyle w:val="Tekstpodstawowy"/>
        <w:rPr>
          <w:bCs/>
          <w:sz w:val="22"/>
          <w:szCs w:val="22"/>
        </w:rPr>
      </w:pPr>
    </w:p>
    <w:p w14:paraId="25135E4C" w14:textId="77777777" w:rsidR="00C11ADF" w:rsidRPr="00772DEB" w:rsidRDefault="00C11ADF" w:rsidP="00C11ADF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DD8D5BC" w14:textId="77777777" w:rsidR="00DA5FD9" w:rsidRDefault="00C11ADF" w:rsidP="00E537DC">
      <w:pPr>
        <w:jc w:val="both"/>
        <w:rPr>
          <w:b/>
          <w:bCs/>
          <w:iCs/>
          <w:sz w:val="22"/>
          <w:szCs w:val="22"/>
        </w:rPr>
      </w:pPr>
      <w:r w:rsidRPr="00A26FD4">
        <w:rPr>
          <w:sz w:val="22"/>
          <w:szCs w:val="22"/>
        </w:rPr>
        <w:t>1. Przedmiotem zamówienia</w:t>
      </w:r>
      <w:r w:rsidRPr="00A26FD4">
        <w:rPr>
          <w:iCs/>
          <w:sz w:val="22"/>
          <w:szCs w:val="22"/>
        </w:rPr>
        <w:t xml:space="preserve"> </w:t>
      </w:r>
      <w:r w:rsidRPr="00A26FD4">
        <w:rPr>
          <w:sz w:val="22"/>
          <w:szCs w:val="22"/>
        </w:rPr>
        <w:t>jest</w:t>
      </w:r>
      <w:r w:rsidRPr="00A26FD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realizacja zadania pn.:</w:t>
      </w:r>
      <w:r w:rsidR="00E537DC">
        <w:rPr>
          <w:b/>
          <w:bCs/>
          <w:iCs/>
          <w:sz w:val="22"/>
          <w:szCs w:val="22"/>
        </w:rPr>
        <w:t xml:space="preserve"> </w:t>
      </w:r>
    </w:p>
    <w:p w14:paraId="211D6F7F" w14:textId="7039B33E" w:rsidR="00DA5FD9" w:rsidRDefault="00DA5FD9" w:rsidP="00E537D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A5FD9">
        <w:rPr>
          <w:rFonts w:ascii="Tahoma" w:hAnsi="Tahoma" w:cs="Tahoma"/>
          <w:b/>
          <w:bCs/>
          <w:sz w:val="20"/>
          <w:szCs w:val="20"/>
        </w:rPr>
        <w:t>„Wymiana modemów komunikacyjnych obiektów technologicznych wod.-kan. na terenie miasta i gminy Szczecinek”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617D2E28" w14:textId="5075AD4B" w:rsidR="00CD2F28" w:rsidRPr="00D009DD" w:rsidRDefault="00C11ADF" w:rsidP="00CB45C2">
      <w:pPr>
        <w:rPr>
          <w:b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F151E2" w:rsidRPr="00D009DD">
        <w:rPr>
          <w:bCs/>
          <w:sz w:val="22"/>
          <w:szCs w:val="22"/>
        </w:rPr>
        <w:t xml:space="preserve">Przedmiot zamówienia należy wykonać zgodnie z </w:t>
      </w:r>
      <w:r w:rsidR="00E46EDF" w:rsidRPr="00D009DD">
        <w:rPr>
          <w:bCs/>
          <w:sz w:val="22"/>
          <w:szCs w:val="22"/>
        </w:rPr>
        <w:t>OPZ.</w:t>
      </w:r>
    </w:p>
    <w:p w14:paraId="1A60938B" w14:textId="77777777" w:rsidR="00D13BCD" w:rsidRPr="00D13BCD" w:rsidRDefault="00D13BCD" w:rsidP="00D13BCD">
      <w:pPr>
        <w:jc w:val="both"/>
        <w:rPr>
          <w:sz w:val="22"/>
          <w:szCs w:val="22"/>
        </w:rPr>
      </w:pPr>
    </w:p>
    <w:p w14:paraId="0608FB44" w14:textId="77777777" w:rsidR="00AF1897" w:rsidRDefault="00AF1897" w:rsidP="002A1DC5">
      <w:pPr>
        <w:pStyle w:val="Tekstpodstawowy"/>
        <w:jc w:val="center"/>
        <w:rPr>
          <w:b/>
          <w:bCs/>
          <w:sz w:val="22"/>
          <w:szCs w:val="22"/>
        </w:rPr>
      </w:pPr>
      <w:r w:rsidRPr="009C56AB">
        <w:rPr>
          <w:b/>
          <w:bCs/>
          <w:sz w:val="22"/>
          <w:szCs w:val="22"/>
        </w:rPr>
        <w:t>§ 2</w:t>
      </w:r>
    </w:p>
    <w:p w14:paraId="2EF1C716" w14:textId="762FB9F2" w:rsidR="002425B0" w:rsidRPr="002425B0" w:rsidRDefault="002425B0" w:rsidP="002425B0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2425B0">
        <w:rPr>
          <w:sz w:val="22"/>
          <w:szCs w:val="22"/>
        </w:rPr>
        <w:t>Wykonawca dostarczy i wykona przedmiot zamówienia do Przedsiębiorstwa Wodociągów i Kanalizacji sp. z o.o. z siedzibą przy ul. Bugno 2 w Szczecinku. Miejscem spełnienia świadczenia jest tere</w:t>
      </w:r>
      <w:r>
        <w:rPr>
          <w:sz w:val="22"/>
          <w:szCs w:val="22"/>
        </w:rPr>
        <w:t>n</w:t>
      </w:r>
      <w:r w:rsidRPr="002425B0">
        <w:rPr>
          <w:sz w:val="22"/>
          <w:szCs w:val="22"/>
        </w:rPr>
        <w:t xml:space="preserve"> miasta i gminy Szczecinek</w:t>
      </w:r>
      <w:r>
        <w:rPr>
          <w:sz w:val="22"/>
          <w:szCs w:val="22"/>
        </w:rPr>
        <w:t xml:space="preserve"> </w:t>
      </w:r>
      <w:r w:rsidRPr="002425B0">
        <w:rPr>
          <w:sz w:val="22"/>
          <w:szCs w:val="22"/>
        </w:rPr>
        <w:t>– obiekty technologiczne wod.-kan.</w:t>
      </w:r>
    </w:p>
    <w:p w14:paraId="7928D971" w14:textId="25F5A13E" w:rsidR="00EF66DB" w:rsidRPr="00E537DC" w:rsidRDefault="00AF1897" w:rsidP="003E1B56">
      <w:pPr>
        <w:pStyle w:val="Tekstpodstawowy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E537DC">
        <w:rPr>
          <w:color w:val="000000"/>
          <w:sz w:val="22"/>
          <w:szCs w:val="22"/>
        </w:rPr>
        <w:t xml:space="preserve">Wykonawca zobowiązany jest dostarczyć przedmiot umowy zgodny z wymaganiami określonymi w </w:t>
      </w:r>
      <w:r w:rsidR="0042665C" w:rsidRPr="00E537DC">
        <w:rPr>
          <w:color w:val="000000"/>
          <w:sz w:val="22"/>
          <w:szCs w:val="22"/>
        </w:rPr>
        <w:t>niniejszej umowie oraz OPZ.</w:t>
      </w:r>
    </w:p>
    <w:p w14:paraId="2F2ACFB8" w14:textId="4E447F04" w:rsidR="00C068B3" w:rsidRPr="00D207BF" w:rsidRDefault="00C068B3" w:rsidP="00292F78">
      <w:pPr>
        <w:pStyle w:val="Tekstpodstawowy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D207BF">
        <w:rPr>
          <w:sz w:val="22"/>
          <w:szCs w:val="22"/>
        </w:rPr>
        <w:t xml:space="preserve">Wykonawca udzieli </w:t>
      </w:r>
      <w:r w:rsidRPr="002C049F">
        <w:rPr>
          <w:sz w:val="22"/>
          <w:szCs w:val="22"/>
        </w:rPr>
        <w:t xml:space="preserve">gwarancji na </w:t>
      </w:r>
      <w:r w:rsidR="00D207BF" w:rsidRPr="002C049F">
        <w:rPr>
          <w:sz w:val="22"/>
          <w:szCs w:val="22"/>
        </w:rPr>
        <w:t>okres</w:t>
      </w:r>
      <w:r w:rsidR="00E63FB8">
        <w:rPr>
          <w:b/>
          <w:sz w:val="22"/>
          <w:szCs w:val="22"/>
        </w:rPr>
        <w:t xml:space="preserve"> </w:t>
      </w:r>
      <w:r w:rsidR="002425B0">
        <w:rPr>
          <w:b/>
          <w:sz w:val="22"/>
          <w:szCs w:val="22"/>
        </w:rPr>
        <w:t>24</w:t>
      </w:r>
      <w:r w:rsidR="00480E37">
        <w:rPr>
          <w:b/>
          <w:sz w:val="22"/>
          <w:szCs w:val="22"/>
        </w:rPr>
        <w:t xml:space="preserve"> </w:t>
      </w:r>
      <w:r w:rsidR="00480E37" w:rsidRPr="00D207BF">
        <w:rPr>
          <w:b/>
          <w:sz w:val="22"/>
          <w:szCs w:val="22"/>
        </w:rPr>
        <w:t>miesięc</w:t>
      </w:r>
      <w:r w:rsidR="00480E37">
        <w:rPr>
          <w:b/>
          <w:sz w:val="22"/>
          <w:szCs w:val="22"/>
        </w:rPr>
        <w:t>y</w:t>
      </w:r>
      <w:r w:rsidRPr="00D207BF">
        <w:rPr>
          <w:sz w:val="22"/>
          <w:szCs w:val="22"/>
        </w:rPr>
        <w:t xml:space="preserve"> od dnia wykonania przedmiotu umowy potwierdzonego protokoł</w:t>
      </w:r>
      <w:r w:rsidR="004573E0">
        <w:rPr>
          <w:sz w:val="22"/>
          <w:szCs w:val="22"/>
        </w:rPr>
        <w:t>em</w:t>
      </w:r>
      <w:r w:rsidRPr="00D207BF">
        <w:rPr>
          <w:sz w:val="22"/>
          <w:szCs w:val="22"/>
        </w:rPr>
        <w:t xml:space="preserve"> odbioru końcowego bez uwag</w:t>
      </w:r>
      <w:r w:rsidR="004573E0">
        <w:rPr>
          <w:sz w:val="22"/>
          <w:szCs w:val="22"/>
        </w:rPr>
        <w:t xml:space="preserve"> przez</w:t>
      </w:r>
      <w:r w:rsidRPr="00D207BF">
        <w:rPr>
          <w:sz w:val="22"/>
          <w:szCs w:val="22"/>
        </w:rPr>
        <w:t xml:space="preserve"> Zamawiającego.</w:t>
      </w:r>
      <w:r w:rsidR="00D643E2">
        <w:rPr>
          <w:sz w:val="22"/>
          <w:szCs w:val="22"/>
        </w:rPr>
        <w:t xml:space="preserve"> Oświadczenie gwarancyjne zawiera ust </w:t>
      </w:r>
      <w:r w:rsidR="00DD518D">
        <w:rPr>
          <w:sz w:val="22"/>
          <w:szCs w:val="22"/>
        </w:rPr>
        <w:t xml:space="preserve">7 </w:t>
      </w:r>
      <w:r w:rsidR="00D643E2">
        <w:rPr>
          <w:sz w:val="22"/>
          <w:szCs w:val="22"/>
        </w:rPr>
        <w:t xml:space="preserve">oraz ust </w:t>
      </w:r>
      <w:r w:rsidR="00DD518D">
        <w:rPr>
          <w:sz w:val="22"/>
          <w:szCs w:val="22"/>
        </w:rPr>
        <w:t>8</w:t>
      </w:r>
      <w:r w:rsidR="00D643E2">
        <w:rPr>
          <w:sz w:val="22"/>
          <w:szCs w:val="22"/>
        </w:rPr>
        <w:t xml:space="preserve">, w zakresie jakim odnosi się </w:t>
      </w:r>
      <w:r w:rsidR="00162823">
        <w:rPr>
          <w:sz w:val="22"/>
          <w:szCs w:val="22"/>
        </w:rPr>
        <w:t xml:space="preserve">także </w:t>
      </w:r>
      <w:r w:rsidR="00D643E2">
        <w:rPr>
          <w:sz w:val="22"/>
          <w:szCs w:val="22"/>
        </w:rPr>
        <w:t xml:space="preserve">do gwarancji. </w:t>
      </w:r>
    </w:p>
    <w:p w14:paraId="186F8F80" w14:textId="2D8AB643" w:rsidR="00C068B3" w:rsidRPr="00C068B3" w:rsidRDefault="00C068B3" w:rsidP="00292F78">
      <w:pPr>
        <w:pStyle w:val="Tekstpodstawowy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C068B3">
        <w:rPr>
          <w:color w:val="000000"/>
          <w:sz w:val="22"/>
          <w:szCs w:val="22"/>
        </w:rPr>
        <w:t>Zamawiający ma prawo odmówić odbioru przedmiotu umowy w przypadku, gdy nie odpowiada on warunkom określonym w Opisie Przedmiotu Zamówienia lub posiada wady</w:t>
      </w:r>
      <w:r w:rsidR="00480E37">
        <w:rPr>
          <w:color w:val="000000"/>
          <w:sz w:val="22"/>
          <w:szCs w:val="22"/>
        </w:rPr>
        <w:t>.</w:t>
      </w:r>
      <w:r w:rsidR="00E13F2A">
        <w:rPr>
          <w:color w:val="000000"/>
          <w:sz w:val="22"/>
          <w:szCs w:val="22"/>
        </w:rPr>
        <w:t xml:space="preserve"> </w:t>
      </w:r>
    </w:p>
    <w:p w14:paraId="0AE0EA2F" w14:textId="2571FD9A" w:rsidR="00C068B3" w:rsidRPr="00C068B3" w:rsidRDefault="00C068B3" w:rsidP="00292F78">
      <w:pPr>
        <w:pStyle w:val="Tekstpodstawowy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C068B3">
        <w:rPr>
          <w:color w:val="000000"/>
          <w:sz w:val="22"/>
          <w:szCs w:val="22"/>
        </w:rPr>
        <w:t>Odbiór przedmiotu zamówienia bez uwag jes</w:t>
      </w:r>
      <w:r>
        <w:rPr>
          <w:color w:val="000000"/>
          <w:sz w:val="22"/>
          <w:szCs w:val="22"/>
        </w:rPr>
        <w:t>t warunkiem wypłaty należności</w:t>
      </w:r>
      <w:r w:rsidR="00BD44EE">
        <w:rPr>
          <w:color w:val="000000"/>
          <w:sz w:val="22"/>
          <w:szCs w:val="22"/>
        </w:rPr>
        <w:t>.</w:t>
      </w:r>
      <w:r w:rsidR="00E13F2A">
        <w:rPr>
          <w:color w:val="000000"/>
          <w:sz w:val="22"/>
          <w:szCs w:val="22"/>
        </w:rPr>
        <w:t xml:space="preserve"> </w:t>
      </w:r>
    </w:p>
    <w:p w14:paraId="748D05D8" w14:textId="05337786" w:rsidR="007E02B6" w:rsidRPr="007E02B6" w:rsidRDefault="00AF1897" w:rsidP="007E02B6">
      <w:pPr>
        <w:pStyle w:val="Tekstpodstawowy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802E3E">
        <w:rPr>
          <w:color w:val="000000"/>
          <w:sz w:val="22"/>
          <w:szCs w:val="22"/>
        </w:rPr>
        <w:t>Wykonawca zobowiązuje się do zapewnienia bezpłatnego serwisu gwarancyjnego</w:t>
      </w:r>
      <w:r w:rsidR="00233DDF" w:rsidRPr="00802E3E">
        <w:rPr>
          <w:color w:val="000000"/>
          <w:sz w:val="22"/>
          <w:szCs w:val="22"/>
        </w:rPr>
        <w:t xml:space="preserve"> w okresie udzielonej gwarancji</w:t>
      </w:r>
      <w:r w:rsidR="00F151E2" w:rsidRPr="00802E3E">
        <w:rPr>
          <w:color w:val="000000"/>
          <w:sz w:val="22"/>
          <w:szCs w:val="22"/>
        </w:rPr>
        <w:t>.</w:t>
      </w:r>
      <w:r w:rsidR="008328B5">
        <w:rPr>
          <w:color w:val="000000"/>
          <w:sz w:val="22"/>
          <w:szCs w:val="22"/>
        </w:rPr>
        <w:t xml:space="preserve"> </w:t>
      </w:r>
    </w:p>
    <w:p w14:paraId="05A3FD5D" w14:textId="3FF58E38" w:rsidR="00C3340F" w:rsidRPr="00C3340F" w:rsidRDefault="007E02B6" w:rsidP="00C3340F">
      <w:pPr>
        <w:pStyle w:val="Tekstpodstawowy"/>
        <w:numPr>
          <w:ilvl w:val="0"/>
          <w:numId w:val="8"/>
        </w:numPr>
        <w:ind w:left="426"/>
        <w:jc w:val="both"/>
        <w:rPr>
          <w:bCs/>
          <w:sz w:val="16"/>
          <w:szCs w:val="22"/>
        </w:rPr>
      </w:pPr>
      <w:r w:rsidRPr="007E02B6">
        <w:rPr>
          <w:bCs/>
          <w:sz w:val="22"/>
          <w:szCs w:val="22"/>
        </w:rPr>
        <w:t>Wykonawca ponosi odpowiedzialność z tytułu rękojmi przez okres odpowiadający udzielonej gwarancji, przy czym okres ten nie może być krótszy niż wynika to z przepisów Kodeksu cywilnego o rękojmi.</w:t>
      </w:r>
      <w:r w:rsidR="00D643E2">
        <w:rPr>
          <w:bCs/>
          <w:sz w:val="22"/>
          <w:szCs w:val="22"/>
        </w:rPr>
        <w:t xml:space="preserve"> </w:t>
      </w:r>
      <w:r w:rsidR="00D643E2" w:rsidRPr="00D643E2">
        <w:rPr>
          <w:sz w:val="22"/>
        </w:rPr>
        <w:t>Gwarancja nie wyłącza, nie ogranicza ani nie zawiesza uprawnień Zamawiającego wynikających z przepisów o rękojmi za wady.</w:t>
      </w:r>
    </w:p>
    <w:p w14:paraId="7D7775D8" w14:textId="388FEB18" w:rsidR="00D37978" w:rsidRPr="00C3340F" w:rsidRDefault="00362A76" w:rsidP="00C3340F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3340F">
        <w:rPr>
          <w:bCs/>
          <w:sz w:val="22"/>
          <w:szCs w:val="22"/>
        </w:rPr>
        <w:t xml:space="preserve">Wykonawca </w:t>
      </w:r>
      <w:r w:rsidR="00D643E2" w:rsidRPr="00C3340F">
        <w:rPr>
          <w:bCs/>
          <w:sz w:val="22"/>
          <w:szCs w:val="22"/>
        </w:rPr>
        <w:t xml:space="preserve">w </w:t>
      </w:r>
      <w:r w:rsidR="00175C83" w:rsidRPr="00C3340F">
        <w:rPr>
          <w:bCs/>
          <w:sz w:val="22"/>
          <w:szCs w:val="22"/>
        </w:rPr>
        <w:t xml:space="preserve">ramach odpowiedzialności z tytułu gwarancji lub rękojmi </w:t>
      </w:r>
      <w:r w:rsidRPr="00C3340F">
        <w:rPr>
          <w:bCs/>
          <w:sz w:val="22"/>
          <w:szCs w:val="22"/>
        </w:rPr>
        <w:t xml:space="preserve">zobowiązuje się do usunięcia ewentualnych </w:t>
      </w:r>
      <w:r w:rsidR="00301DB5" w:rsidRPr="00C3340F">
        <w:rPr>
          <w:bCs/>
          <w:sz w:val="22"/>
          <w:szCs w:val="22"/>
        </w:rPr>
        <w:t xml:space="preserve">wad </w:t>
      </w:r>
      <w:r w:rsidRPr="00C3340F">
        <w:rPr>
          <w:bCs/>
          <w:sz w:val="22"/>
          <w:szCs w:val="22"/>
        </w:rPr>
        <w:t>w terminie nie dłuższym niż</w:t>
      </w:r>
      <w:r w:rsidR="00480E37" w:rsidRPr="00C3340F">
        <w:rPr>
          <w:bCs/>
          <w:sz w:val="22"/>
          <w:szCs w:val="22"/>
        </w:rPr>
        <w:t xml:space="preserve"> </w:t>
      </w:r>
      <w:r w:rsidR="007E02B6" w:rsidRPr="00C3340F">
        <w:rPr>
          <w:bCs/>
          <w:sz w:val="22"/>
          <w:szCs w:val="22"/>
        </w:rPr>
        <w:t>14</w:t>
      </w:r>
      <w:r w:rsidR="00C3340F" w:rsidRPr="00C3340F">
        <w:rPr>
          <w:bCs/>
          <w:sz w:val="22"/>
          <w:szCs w:val="22"/>
        </w:rPr>
        <w:t xml:space="preserve"> </w:t>
      </w:r>
      <w:r w:rsidRPr="00C3340F">
        <w:rPr>
          <w:bCs/>
          <w:sz w:val="22"/>
          <w:szCs w:val="22"/>
        </w:rPr>
        <w:t>dni od momentu przyjęcia zgłosz</w:t>
      </w:r>
      <w:r w:rsidR="00C824A9" w:rsidRPr="00C3340F">
        <w:rPr>
          <w:bCs/>
          <w:sz w:val="22"/>
          <w:szCs w:val="22"/>
        </w:rPr>
        <w:t>enia</w:t>
      </w:r>
      <w:r w:rsidR="00175C83" w:rsidRPr="00C3340F">
        <w:rPr>
          <w:bCs/>
          <w:sz w:val="22"/>
          <w:szCs w:val="22"/>
        </w:rPr>
        <w:t>,</w:t>
      </w:r>
      <w:r w:rsidR="00C824A9" w:rsidRPr="00C3340F">
        <w:rPr>
          <w:bCs/>
          <w:sz w:val="22"/>
          <w:szCs w:val="22"/>
        </w:rPr>
        <w:t xml:space="preserve"> przez cały okres gwarancji</w:t>
      </w:r>
      <w:r w:rsidR="00175C83" w:rsidRPr="00C3340F">
        <w:rPr>
          <w:bCs/>
          <w:sz w:val="22"/>
          <w:szCs w:val="22"/>
        </w:rPr>
        <w:t xml:space="preserve"> (lub rękojmi)</w:t>
      </w:r>
      <w:r w:rsidRPr="00C3340F">
        <w:rPr>
          <w:bCs/>
          <w:sz w:val="22"/>
          <w:szCs w:val="22"/>
        </w:rPr>
        <w:t>,</w:t>
      </w:r>
      <w:r w:rsidR="00C24100" w:rsidRPr="00C3340F">
        <w:rPr>
          <w:bCs/>
          <w:sz w:val="22"/>
          <w:szCs w:val="22"/>
        </w:rPr>
        <w:t xml:space="preserve"> Wykonawca powinien przystąpić do usunięcia wady w terminie</w:t>
      </w:r>
      <w:r w:rsidR="00D37978" w:rsidRPr="00C3340F">
        <w:rPr>
          <w:bCs/>
          <w:sz w:val="22"/>
          <w:szCs w:val="22"/>
        </w:rPr>
        <w:t xml:space="preserve"> 5</w:t>
      </w:r>
      <w:r w:rsidR="00C3340F">
        <w:rPr>
          <w:bCs/>
          <w:sz w:val="22"/>
          <w:szCs w:val="22"/>
        </w:rPr>
        <w:t xml:space="preserve"> dni</w:t>
      </w:r>
      <w:r w:rsidR="00C24100" w:rsidRPr="00C3340F">
        <w:rPr>
          <w:bCs/>
          <w:sz w:val="22"/>
          <w:szCs w:val="22"/>
        </w:rPr>
        <w:t xml:space="preserve">, od zawiadomienia go o wadzie. Zamawiający zawiadomi Wykonawcę o wadzie na następujący adres e-mail: </w:t>
      </w:r>
      <w:r w:rsidR="00DD518D">
        <w:rPr>
          <w:b/>
          <w:bCs/>
          <w:sz w:val="22"/>
          <w:szCs w:val="22"/>
        </w:rPr>
        <w:t>………………</w:t>
      </w:r>
      <w:r w:rsidR="00C24100" w:rsidRPr="00C3340F">
        <w:rPr>
          <w:bCs/>
          <w:sz w:val="22"/>
          <w:szCs w:val="22"/>
        </w:rPr>
        <w:t xml:space="preserve"> Usunięcie wady winno nastąpić w miejscu spełnienia świadczenia</w:t>
      </w:r>
      <w:r w:rsidR="00D643E2" w:rsidRPr="00C3340F">
        <w:rPr>
          <w:bCs/>
          <w:sz w:val="22"/>
          <w:szCs w:val="22"/>
        </w:rPr>
        <w:t xml:space="preserve">, chyba że okaże się to obiektywnie niemożliwe. Koszty związane z niezbędnym demontażem lub ponownym montażem przedmiotu zamówienia pokrywa Wykonawca. </w:t>
      </w:r>
      <w:r w:rsidR="00C24100" w:rsidRPr="00C3340F">
        <w:rPr>
          <w:bCs/>
          <w:sz w:val="22"/>
          <w:szCs w:val="22"/>
        </w:rPr>
        <w:t xml:space="preserve"> </w:t>
      </w:r>
    </w:p>
    <w:p w14:paraId="77A27390" w14:textId="1D8E90ED" w:rsidR="00301DB5" w:rsidRPr="00F55214" w:rsidRDefault="00301DB5" w:rsidP="00292F78">
      <w:pPr>
        <w:pStyle w:val="Tekstpodstawowy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ramach gwarancji </w:t>
      </w:r>
      <w:r w:rsidR="00C24100">
        <w:rPr>
          <w:bCs/>
          <w:sz w:val="22"/>
          <w:szCs w:val="22"/>
        </w:rPr>
        <w:t xml:space="preserve">Wykonawca zobowiązuje się </w:t>
      </w:r>
      <w:r w:rsidR="00C3340F">
        <w:rPr>
          <w:bCs/>
          <w:sz w:val="22"/>
          <w:szCs w:val="22"/>
        </w:rPr>
        <w:t xml:space="preserve">do </w:t>
      </w:r>
      <w:r w:rsidR="00C24100">
        <w:rPr>
          <w:bCs/>
          <w:sz w:val="22"/>
          <w:szCs w:val="22"/>
        </w:rPr>
        <w:t xml:space="preserve">usunięcia wady, w terminie wskazanym w ust 8. W przypadku gdy Wykonawca nie doprowadzi do usunięcia wady w wymienionym terminie </w:t>
      </w:r>
      <w:r w:rsidR="00C24100">
        <w:rPr>
          <w:bCs/>
          <w:sz w:val="22"/>
          <w:szCs w:val="22"/>
        </w:rPr>
        <w:lastRenderedPageBreak/>
        <w:t>lub po naprawie</w:t>
      </w:r>
      <w:r w:rsidR="00C3340F">
        <w:rPr>
          <w:bCs/>
          <w:sz w:val="22"/>
          <w:szCs w:val="22"/>
        </w:rPr>
        <w:t xml:space="preserve"> i </w:t>
      </w:r>
      <w:r w:rsidR="00C24100">
        <w:rPr>
          <w:bCs/>
          <w:sz w:val="22"/>
          <w:szCs w:val="22"/>
        </w:rPr>
        <w:t>wada ta się p</w:t>
      </w:r>
      <w:r w:rsidR="00162823">
        <w:rPr>
          <w:bCs/>
          <w:sz w:val="22"/>
          <w:szCs w:val="22"/>
        </w:rPr>
        <w:t>onownie ujawni, Zamawiający może</w:t>
      </w:r>
      <w:r w:rsidR="00C24100">
        <w:rPr>
          <w:bCs/>
          <w:sz w:val="22"/>
          <w:szCs w:val="22"/>
        </w:rPr>
        <w:t xml:space="preserve"> domagać się wymiany przedmiotu umowy na wolny od wad (lub wadliwej części przedmiotu zamówienia, w której tkwi wada, na wolną od wad). W przypadku gdy wymiana ta okaże się bezskuteczna – wada ta nie zostanie wyeliminowana</w:t>
      </w:r>
      <w:r w:rsidR="00162823">
        <w:rPr>
          <w:bCs/>
          <w:sz w:val="22"/>
          <w:szCs w:val="22"/>
        </w:rPr>
        <w:t xml:space="preserve"> i ujawni się ponownie w okresie gwarancji</w:t>
      </w:r>
      <w:r w:rsidR="00C24100">
        <w:rPr>
          <w:bCs/>
          <w:sz w:val="22"/>
          <w:szCs w:val="22"/>
        </w:rPr>
        <w:t xml:space="preserve">, Zamawiający może odstąpić od umowy i żądać zwrotu ceny.   </w:t>
      </w:r>
    </w:p>
    <w:p w14:paraId="50E0AEF9" w14:textId="77777777" w:rsidR="00AF1897" w:rsidRPr="00EF66DB" w:rsidRDefault="00AF1897" w:rsidP="00292F78">
      <w:pPr>
        <w:pStyle w:val="Tekstpodstawowy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EF66DB">
        <w:rPr>
          <w:sz w:val="22"/>
          <w:szCs w:val="22"/>
        </w:rPr>
        <w:t>Wykonawca wraz z dostawą</w:t>
      </w:r>
      <w:r w:rsidRPr="00EF66DB">
        <w:rPr>
          <w:color w:val="0000FF"/>
          <w:sz w:val="22"/>
          <w:szCs w:val="22"/>
        </w:rPr>
        <w:t xml:space="preserve"> </w:t>
      </w:r>
      <w:r w:rsidRPr="00EF66DB">
        <w:rPr>
          <w:sz w:val="22"/>
          <w:szCs w:val="22"/>
        </w:rPr>
        <w:t>przedmiotu umowy przedstawi Zamawiającemu:</w:t>
      </w:r>
    </w:p>
    <w:p w14:paraId="56A5605F" w14:textId="77777777" w:rsidR="002A1DC5" w:rsidRPr="00A57088" w:rsidRDefault="00AF1897" w:rsidP="00292F78">
      <w:pPr>
        <w:numPr>
          <w:ilvl w:val="1"/>
          <w:numId w:val="8"/>
        </w:numPr>
        <w:suppressAutoHyphens/>
        <w:autoSpaceDE w:val="0"/>
        <w:ind w:hanging="704"/>
        <w:jc w:val="both"/>
        <w:rPr>
          <w:color w:val="000000"/>
          <w:sz w:val="22"/>
          <w:szCs w:val="22"/>
        </w:rPr>
      </w:pPr>
      <w:r w:rsidRPr="00A57088">
        <w:rPr>
          <w:color w:val="000000"/>
          <w:sz w:val="22"/>
          <w:szCs w:val="22"/>
        </w:rPr>
        <w:t>Dokumentację Techniczno- Ruchową, potwierdzającą zgodność danych technicznych</w:t>
      </w:r>
      <w:r w:rsidR="00AC6985" w:rsidRPr="00A57088">
        <w:rPr>
          <w:color w:val="000000"/>
          <w:sz w:val="22"/>
          <w:szCs w:val="22"/>
        </w:rPr>
        <w:t>,</w:t>
      </w:r>
      <w:r w:rsidRPr="00A57088">
        <w:rPr>
          <w:color w:val="000000"/>
          <w:sz w:val="22"/>
          <w:szCs w:val="22"/>
        </w:rPr>
        <w:t xml:space="preserve"> </w:t>
      </w:r>
      <w:r w:rsidR="00AE5D1F" w:rsidRPr="00A57088">
        <w:rPr>
          <w:color w:val="000000"/>
          <w:sz w:val="22"/>
          <w:szCs w:val="22"/>
        </w:rPr>
        <w:t xml:space="preserve">  </w:t>
      </w:r>
      <w:r w:rsidR="00D009DD" w:rsidRPr="00A57088">
        <w:rPr>
          <w:color w:val="000000"/>
          <w:sz w:val="22"/>
          <w:szCs w:val="22"/>
        </w:rPr>
        <w:t>określonych w OPZ</w:t>
      </w:r>
      <w:r w:rsidR="00AC6985" w:rsidRPr="00A57088">
        <w:rPr>
          <w:color w:val="000000"/>
          <w:sz w:val="22"/>
          <w:szCs w:val="22"/>
        </w:rPr>
        <w:t>,</w:t>
      </w:r>
    </w:p>
    <w:p w14:paraId="42807761" w14:textId="77777777" w:rsidR="00D05DA6" w:rsidRPr="00A57088" w:rsidRDefault="0058625C" w:rsidP="00D05DA6">
      <w:pPr>
        <w:numPr>
          <w:ilvl w:val="1"/>
          <w:numId w:val="8"/>
        </w:numPr>
        <w:suppressAutoHyphens/>
        <w:autoSpaceDE w:val="0"/>
        <w:ind w:hanging="704"/>
        <w:jc w:val="both"/>
        <w:rPr>
          <w:color w:val="000000"/>
          <w:sz w:val="22"/>
          <w:szCs w:val="22"/>
        </w:rPr>
      </w:pPr>
      <w:r w:rsidRPr="00A57088">
        <w:rPr>
          <w:color w:val="000000"/>
          <w:sz w:val="22"/>
          <w:szCs w:val="22"/>
        </w:rPr>
        <w:t>Instru</w:t>
      </w:r>
      <w:r w:rsidR="002A1DC5" w:rsidRPr="00A57088">
        <w:rPr>
          <w:color w:val="000000"/>
          <w:sz w:val="22"/>
          <w:szCs w:val="22"/>
        </w:rPr>
        <w:t>kcję obsługi w języku polskim</w:t>
      </w:r>
      <w:r w:rsidR="00AC6985" w:rsidRPr="00A57088">
        <w:rPr>
          <w:color w:val="000000"/>
          <w:sz w:val="22"/>
          <w:szCs w:val="22"/>
        </w:rPr>
        <w:t>,</w:t>
      </w:r>
      <w:r w:rsidR="002A1DC5" w:rsidRPr="00A57088">
        <w:rPr>
          <w:color w:val="000000"/>
          <w:sz w:val="22"/>
          <w:szCs w:val="22"/>
        </w:rPr>
        <w:t xml:space="preserve"> </w:t>
      </w:r>
    </w:p>
    <w:p w14:paraId="77FE71CE" w14:textId="11E6BFB6" w:rsidR="00DD518D" w:rsidRPr="00A57088" w:rsidRDefault="001F607B" w:rsidP="002A1DC5">
      <w:pPr>
        <w:numPr>
          <w:ilvl w:val="1"/>
          <w:numId w:val="8"/>
        </w:numPr>
        <w:suppressAutoHyphens/>
        <w:autoSpaceDE w:val="0"/>
        <w:ind w:hanging="704"/>
        <w:jc w:val="both"/>
        <w:rPr>
          <w:color w:val="000000"/>
          <w:sz w:val="22"/>
          <w:szCs w:val="22"/>
        </w:rPr>
      </w:pPr>
      <w:r w:rsidRPr="00A57088">
        <w:rPr>
          <w:color w:val="000000"/>
          <w:sz w:val="22"/>
          <w:szCs w:val="22"/>
        </w:rPr>
        <w:t>Deklaracja Zgodności Producenta</w:t>
      </w:r>
      <w:r w:rsidR="008F74CB" w:rsidRPr="00A57088">
        <w:rPr>
          <w:color w:val="000000"/>
          <w:sz w:val="22"/>
          <w:szCs w:val="22"/>
        </w:rPr>
        <w:t>.</w:t>
      </w:r>
    </w:p>
    <w:p w14:paraId="5C5568CE" w14:textId="52CCDED8" w:rsidR="00C02751" w:rsidRPr="00A57088" w:rsidRDefault="00C02751" w:rsidP="002A1DC5">
      <w:pPr>
        <w:numPr>
          <w:ilvl w:val="1"/>
          <w:numId w:val="8"/>
        </w:numPr>
        <w:suppressAutoHyphens/>
        <w:autoSpaceDE w:val="0"/>
        <w:ind w:hanging="704"/>
        <w:jc w:val="both"/>
        <w:rPr>
          <w:color w:val="000000"/>
          <w:sz w:val="22"/>
          <w:szCs w:val="22"/>
        </w:rPr>
      </w:pPr>
      <w:r w:rsidRPr="00A57088">
        <w:rPr>
          <w:color w:val="000000"/>
          <w:sz w:val="22"/>
          <w:szCs w:val="22"/>
        </w:rPr>
        <w:t>Inne dokumenty wskazane w OPZ</w:t>
      </w:r>
    </w:p>
    <w:p w14:paraId="5A10070A" w14:textId="77777777" w:rsidR="00DD518D" w:rsidRPr="009C56AB" w:rsidRDefault="00DD518D" w:rsidP="002A1DC5">
      <w:pPr>
        <w:pStyle w:val="Tekstpodstawowy"/>
        <w:rPr>
          <w:b/>
          <w:bCs/>
          <w:sz w:val="22"/>
          <w:szCs w:val="22"/>
        </w:rPr>
      </w:pPr>
    </w:p>
    <w:p w14:paraId="0F3C2E46" w14:textId="77777777" w:rsidR="00281DA3" w:rsidRDefault="001C6944" w:rsidP="00AC6985">
      <w:pPr>
        <w:pStyle w:val="Tekstpodstawowy"/>
        <w:jc w:val="center"/>
        <w:rPr>
          <w:b/>
          <w:bCs/>
          <w:sz w:val="22"/>
          <w:szCs w:val="22"/>
        </w:rPr>
      </w:pPr>
      <w:r w:rsidRPr="009C56AB">
        <w:rPr>
          <w:b/>
          <w:bCs/>
          <w:sz w:val="22"/>
          <w:szCs w:val="22"/>
        </w:rPr>
        <w:t>§ 3</w:t>
      </w:r>
    </w:p>
    <w:p w14:paraId="12C7EFD3" w14:textId="44CE0190" w:rsidR="00C33F65" w:rsidRDefault="00654585" w:rsidP="009A2FEB">
      <w:pPr>
        <w:tabs>
          <w:tab w:val="left" w:pos="720"/>
        </w:tabs>
        <w:jc w:val="both"/>
        <w:rPr>
          <w:sz w:val="22"/>
          <w:szCs w:val="22"/>
        </w:rPr>
      </w:pPr>
      <w:r w:rsidRPr="009C56AB">
        <w:rPr>
          <w:sz w:val="22"/>
          <w:szCs w:val="22"/>
        </w:rPr>
        <w:t xml:space="preserve">Dniem wykonania zamówienia przez Wykonawcę jest dzień odbioru </w:t>
      </w:r>
      <w:r w:rsidR="008F496E" w:rsidRPr="009C56AB">
        <w:rPr>
          <w:sz w:val="22"/>
          <w:szCs w:val="22"/>
        </w:rPr>
        <w:t>końcowego</w:t>
      </w:r>
      <w:r w:rsidRPr="009C56AB">
        <w:rPr>
          <w:sz w:val="22"/>
          <w:szCs w:val="22"/>
        </w:rPr>
        <w:t xml:space="preserve"> bez uwag Zamawiającego.</w:t>
      </w:r>
      <w:r w:rsidR="00C33F65" w:rsidRPr="009C56AB">
        <w:rPr>
          <w:sz w:val="22"/>
          <w:szCs w:val="22"/>
        </w:rPr>
        <w:t xml:space="preserve"> </w:t>
      </w:r>
      <w:r w:rsidR="00C33F65" w:rsidRPr="002049C9">
        <w:rPr>
          <w:sz w:val="22"/>
          <w:szCs w:val="22"/>
          <w:u w:val="single"/>
        </w:rPr>
        <w:t>Termin w</w:t>
      </w:r>
      <w:r w:rsidR="002034CC" w:rsidRPr="002049C9">
        <w:rPr>
          <w:sz w:val="22"/>
          <w:szCs w:val="22"/>
          <w:u w:val="single"/>
        </w:rPr>
        <w:t>ykonania ustala się</w:t>
      </w:r>
      <w:r w:rsidR="00CB45C2">
        <w:rPr>
          <w:sz w:val="22"/>
          <w:szCs w:val="22"/>
          <w:u w:val="single"/>
        </w:rPr>
        <w:t xml:space="preserve"> do dni</w:t>
      </w:r>
      <w:r w:rsidR="003201E5">
        <w:rPr>
          <w:sz w:val="22"/>
          <w:szCs w:val="22"/>
          <w:u w:val="single"/>
        </w:rPr>
        <w:t>a</w:t>
      </w:r>
      <w:r w:rsidR="00737A3D">
        <w:rPr>
          <w:sz w:val="22"/>
          <w:szCs w:val="22"/>
          <w:u w:val="single"/>
        </w:rPr>
        <w:t xml:space="preserve"> </w:t>
      </w:r>
      <w:r w:rsidR="00DA5FD9">
        <w:rPr>
          <w:sz w:val="22"/>
          <w:szCs w:val="22"/>
          <w:u w:val="single"/>
        </w:rPr>
        <w:t>31</w:t>
      </w:r>
      <w:r w:rsidR="00737A3D">
        <w:rPr>
          <w:sz w:val="22"/>
          <w:szCs w:val="22"/>
          <w:u w:val="single"/>
        </w:rPr>
        <w:t>.</w:t>
      </w:r>
      <w:r w:rsidR="00DA5FD9">
        <w:rPr>
          <w:sz w:val="22"/>
          <w:szCs w:val="22"/>
          <w:u w:val="single"/>
        </w:rPr>
        <w:t>1</w:t>
      </w:r>
      <w:r w:rsidR="002425B0">
        <w:rPr>
          <w:sz w:val="22"/>
          <w:szCs w:val="22"/>
          <w:u w:val="single"/>
        </w:rPr>
        <w:t>2</w:t>
      </w:r>
      <w:r w:rsidR="00737A3D">
        <w:rPr>
          <w:sz w:val="22"/>
          <w:szCs w:val="22"/>
          <w:u w:val="single"/>
        </w:rPr>
        <w:t>.2022r.</w:t>
      </w:r>
    </w:p>
    <w:p w14:paraId="1B483491" w14:textId="77777777" w:rsidR="00D13BCD" w:rsidRPr="00F907C6" w:rsidRDefault="00D13BCD" w:rsidP="009A2FEB">
      <w:pPr>
        <w:tabs>
          <w:tab w:val="left" w:pos="720"/>
        </w:tabs>
        <w:jc w:val="both"/>
        <w:rPr>
          <w:sz w:val="22"/>
          <w:szCs w:val="22"/>
        </w:rPr>
      </w:pPr>
    </w:p>
    <w:p w14:paraId="3C155A05" w14:textId="77777777" w:rsidR="009A2FEB" w:rsidRPr="00F907C6" w:rsidRDefault="001C6944" w:rsidP="002A1DC5">
      <w:pPr>
        <w:pStyle w:val="Tekstpodstawowy"/>
        <w:jc w:val="center"/>
        <w:rPr>
          <w:b/>
          <w:bCs/>
          <w:sz w:val="22"/>
          <w:szCs w:val="22"/>
        </w:rPr>
      </w:pPr>
      <w:r w:rsidRPr="00F907C6">
        <w:rPr>
          <w:b/>
          <w:bCs/>
          <w:sz w:val="22"/>
          <w:szCs w:val="22"/>
        </w:rPr>
        <w:t>§ 4</w:t>
      </w:r>
    </w:p>
    <w:p w14:paraId="1A2B4643" w14:textId="6232D237" w:rsidR="001C6944" w:rsidRDefault="001C6944" w:rsidP="002425B0">
      <w:pPr>
        <w:pStyle w:val="Tekstpodstawowywcity"/>
        <w:numPr>
          <w:ilvl w:val="0"/>
          <w:numId w:val="21"/>
        </w:numPr>
        <w:spacing w:after="0"/>
        <w:ind w:left="567"/>
        <w:jc w:val="both"/>
        <w:rPr>
          <w:sz w:val="22"/>
          <w:szCs w:val="22"/>
        </w:rPr>
      </w:pPr>
      <w:r w:rsidRPr="00F907C6">
        <w:rPr>
          <w:sz w:val="22"/>
          <w:szCs w:val="22"/>
        </w:rPr>
        <w:t xml:space="preserve">Za wykonanie przedmiotu umowy </w:t>
      </w:r>
      <w:r w:rsidR="009F06DE" w:rsidRPr="00F907C6">
        <w:rPr>
          <w:sz w:val="22"/>
          <w:szCs w:val="22"/>
        </w:rPr>
        <w:t>Wykonawca otrzyma wynagrodzenie</w:t>
      </w:r>
      <w:r w:rsidR="00175C83">
        <w:rPr>
          <w:sz w:val="22"/>
          <w:szCs w:val="22"/>
        </w:rPr>
        <w:t xml:space="preserve"> ryczałtowe</w:t>
      </w:r>
      <w:r w:rsidR="009F06DE" w:rsidRPr="00F907C6">
        <w:rPr>
          <w:sz w:val="22"/>
          <w:szCs w:val="22"/>
        </w:rPr>
        <w:t xml:space="preserve"> </w:t>
      </w:r>
      <w:r w:rsidR="00EF66DB">
        <w:rPr>
          <w:sz w:val="22"/>
          <w:szCs w:val="22"/>
        </w:rPr>
        <w:t>w kwocie</w:t>
      </w:r>
      <w:r w:rsidR="00480E37">
        <w:rPr>
          <w:sz w:val="22"/>
          <w:szCs w:val="22"/>
        </w:rPr>
        <w:t xml:space="preserve"> </w:t>
      </w:r>
      <w:r w:rsidR="005C32F1">
        <w:rPr>
          <w:b/>
          <w:sz w:val="22"/>
          <w:szCs w:val="22"/>
        </w:rPr>
        <w:t>………………….</w:t>
      </w:r>
      <w:r w:rsidR="00480E37">
        <w:rPr>
          <w:sz w:val="22"/>
          <w:szCs w:val="22"/>
        </w:rPr>
        <w:t xml:space="preserve"> </w:t>
      </w:r>
      <w:r w:rsidR="009F06DE" w:rsidRPr="00F907C6">
        <w:rPr>
          <w:sz w:val="22"/>
          <w:szCs w:val="22"/>
        </w:rPr>
        <w:t>zł netto</w:t>
      </w:r>
      <w:r w:rsidR="00C02751">
        <w:rPr>
          <w:sz w:val="22"/>
          <w:szCs w:val="22"/>
        </w:rPr>
        <w:t xml:space="preserve"> </w:t>
      </w:r>
      <w:r w:rsidR="009F06DE" w:rsidRPr="00F907C6">
        <w:rPr>
          <w:sz w:val="22"/>
          <w:szCs w:val="22"/>
        </w:rPr>
        <w:t>(</w:t>
      </w:r>
      <w:r w:rsidR="008328B5">
        <w:rPr>
          <w:sz w:val="22"/>
          <w:szCs w:val="22"/>
        </w:rPr>
        <w:t xml:space="preserve">słownie: </w:t>
      </w:r>
      <w:r w:rsidR="005C32F1">
        <w:rPr>
          <w:sz w:val="22"/>
          <w:szCs w:val="22"/>
        </w:rPr>
        <w:t>…………………………</w:t>
      </w:r>
      <w:r w:rsidR="00DF4518">
        <w:rPr>
          <w:sz w:val="22"/>
          <w:szCs w:val="22"/>
        </w:rPr>
        <w:t xml:space="preserve"> </w:t>
      </w:r>
      <w:r w:rsidR="008328B5">
        <w:rPr>
          <w:sz w:val="22"/>
          <w:szCs w:val="22"/>
        </w:rPr>
        <w:t>złotych</w:t>
      </w:r>
      <w:r w:rsidR="00C6347D">
        <w:rPr>
          <w:sz w:val="22"/>
          <w:szCs w:val="22"/>
        </w:rPr>
        <w:t xml:space="preserve"> 00/100</w:t>
      </w:r>
      <w:r w:rsidR="009F06DE" w:rsidRPr="00F907C6">
        <w:rPr>
          <w:sz w:val="22"/>
          <w:szCs w:val="22"/>
        </w:rPr>
        <w:t>) plus należn</w:t>
      </w:r>
      <w:r w:rsidR="004854D7">
        <w:rPr>
          <w:sz w:val="22"/>
          <w:szCs w:val="22"/>
        </w:rPr>
        <w:t>y podatek VAT</w:t>
      </w:r>
      <w:r w:rsidR="009F06DE" w:rsidRPr="009C56AB">
        <w:rPr>
          <w:sz w:val="22"/>
          <w:szCs w:val="22"/>
        </w:rPr>
        <w:t xml:space="preserve"> </w:t>
      </w:r>
      <w:r w:rsidR="002A1DC5">
        <w:rPr>
          <w:sz w:val="22"/>
          <w:szCs w:val="22"/>
        </w:rPr>
        <w:t>według obowiązującej stawki.</w:t>
      </w:r>
    </w:p>
    <w:p w14:paraId="753AB208" w14:textId="77777777" w:rsidR="002425B0" w:rsidRPr="002425B0" w:rsidRDefault="002425B0" w:rsidP="002425B0">
      <w:pPr>
        <w:pStyle w:val="Tekstpodstawowywcity"/>
        <w:spacing w:after="0"/>
        <w:ind w:left="567" w:hanging="360"/>
        <w:jc w:val="both"/>
        <w:rPr>
          <w:sz w:val="22"/>
          <w:szCs w:val="22"/>
        </w:rPr>
      </w:pPr>
      <w:r w:rsidRPr="002425B0">
        <w:rPr>
          <w:sz w:val="22"/>
          <w:szCs w:val="22"/>
        </w:rPr>
        <w:t>2.</w:t>
      </w:r>
      <w:r w:rsidRPr="002425B0">
        <w:rPr>
          <w:sz w:val="22"/>
          <w:szCs w:val="22"/>
        </w:rPr>
        <w:tab/>
        <w:t>Zamawiający dopuszcza płatności częściowe do wysokości:</w:t>
      </w:r>
    </w:p>
    <w:p w14:paraId="67CCDD68" w14:textId="35B9F61E" w:rsidR="002425B0" w:rsidRDefault="002425B0" w:rsidP="002425B0">
      <w:pPr>
        <w:pStyle w:val="Tekstpodstawowywcity"/>
        <w:spacing w:after="0"/>
        <w:ind w:left="567"/>
        <w:jc w:val="both"/>
        <w:rPr>
          <w:sz w:val="22"/>
          <w:szCs w:val="22"/>
        </w:rPr>
      </w:pPr>
      <w:r w:rsidRPr="002425B0">
        <w:rPr>
          <w:sz w:val="22"/>
          <w:szCs w:val="22"/>
        </w:rPr>
        <w:t xml:space="preserve">2.1. pierwsza płatność – nie wyższa niż </w:t>
      </w:r>
      <w:r>
        <w:rPr>
          <w:sz w:val="22"/>
          <w:szCs w:val="22"/>
        </w:rPr>
        <w:t>3</w:t>
      </w:r>
      <w:r w:rsidRPr="002425B0">
        <w:rPr>
          <w:sz w:val="22"/>
          <w:szCs w:val="22"/>
        </w:rPr>
        <w:t xml:space="preserve">0% wartości umowy, przy zaawansowaniu rzeczowym wykonanych </w:t>
      </w:r>
      <w:r w:rsidR="007929C4">
        <w:rPr>
          <w:sz w:val="22"/>
          <w:szCs w:val="22"/>
        </w:rPr>
        <w:t>dostaw</w:t>
      </w:r>
      <w:r w:rsidRPr="002425B0">
        <w:rPr>
          <w:sz w:val="22"/>
          <w:szCs w:val="22"/>
        </w:rPr>
        <w:t xml:space="preserve"> nie mniejszym niż </w:t>
      </w:r>
      <w:r>
        <w:rPr>
          <w:sz w:val="22"/>
          <w:szCs w:val="22"/>
        </w:rPr>
        <w:t>3</w:t>
      </w:r>
      <w:r w:rsidRPr="002425B0">
        <w:rPr>
          <w:sz w:val="22"/>
          <w:szCs w:val="22"/>
        </w:rPr>
        <w:t>0% na podstawie harmonogramu rzeczowo – finansowego;</w:t>
      </w:r>
    </w:p>
    <w:p w14:paraId="4D4F3CEE" w14:textId="6DB70472" w:rsidR="002425B0" w:rsidRPr="002425B0" w:rsidRDefault="002425B0" w:rsidP="002425B0">
      <w:pPr>
        <w:pStyle w:val="Tekstpodstawowywcity"/>
        <w:spacing w:after="0"/>
        <w:ind w:left="567"/>
        <w:jc w:val="both"/>
        <w:rPr>
          <w:sz w:val="22"/>
          <w:szCs w:val="22"/>
        </w:rPr>
      </w:pPr>
      <w:r w:rsidRPr="00A57088">
        <w:rPr>
          <w:sz w:val="22"/>
          <w:szCs w:val="22"/>
        </w:rPr>
        <w:t xml:space="preserve">2.1. druga płatność – nie wyższa niż kolejne 30% wartości umowy, przy zaawansowaniu rzeczowym wykonanych </w:t>
      </w:r>
      <w:r w:rsidR="007929C4" w:rsidRPr="00A57088">
        <w:rPr>
          <w:sz w:val="22"/>
          <w:szCs w:val="22"/>
        </w:rPr>
        <w:t>dostaw</w:t>
      </w:r>
      <w:r w:rsidRPr="00A57088">
        <w:rPr>
          <w:sz w:val="22"/>
          <w:szCs w:val="22"/>
        </w:rPr>
        <w:t xml:space="preserve"> nie mniejszym niż 60% na podstawie harmonogramu rzeczowo – finansowego;</w:t>
      </w:r>
    </w:p>
    <w:p w14:paraId="4D8EEE00" w14:textId="4CDB0424" w:rsidR="00DA5FD9" w:rsidRDefault="002425B0" w:rsidP="002425B0">
      <w:pPr>
        <w:pStyle w:val="Tekstpodstawowywcity"/>
        <w:spacing w:after="0"/>
        <w:ind w:left="567"/>
        <w:jc w:val="both"/>
        <w:rPr>
          <w:sz w:val="22"/>
          <w:szCs w:val="22"/>
        </w:rPr>
      </w:pPr>
      <w:r w:rsidRPr="002425B0">
        <w:rPr>
          <w:sz w:val="22"/>
          <w:szCs w:val="22"/>
        </w:rPr>
        <w:t>2.2. pozostała kwota – po dokonaniu bezusterkowego końcowego odbioru całego przedmiotu umowy przez Zamawiającego.</w:t>
      </w:r>
    </w:p>
    <w:p w14:paraId="093AB7CB" w14:textId="77777777" w:rsidR="002425B0" w:rsidRPr="009C56AB" w:rsidRDefault="002425B0" w:rsidP="002425B0">
      <w:pPr>
        <w:pStyle w:val="Tekstpodstawowywcity"/>
        <w:spacing w:after="0"/>
        <w:ind w:left="709"/>
        <w:jc w:val="both"/>
        <w:rPr>
          <w:sz w:val="22"/>
          <w:szCs w:val="22"/>
        </w:rPr>
      </w:pPr>
    </w:p>
    <w:p w14:paraId="09334705" w14:textId="77777777" w:rsidR="009A2FEB" w:rsidRPr="009C56AB" w:rsidRDefault="001C6944" w:rsidP="002A1DC5">
      <w:pPr>
        <w:jc w:val="center"/>
        <w:rPr>
          <w:b/>
          <w:sz w:val="22"/>
          <w:szCs w:val="22"/>
        </w:rPr>
      </w:pPr>
      <w:r w:rsidRPr="009C56AB">
        <w:rPr>
          <w:b/>
          <w:sz w:val="22"/>
          <w:szCs w:val="22"/>
        </w:rPr>
        <w:t>§ 5</w:t>
      </w:r>
    </w:p>
    <w:p w14:paraId="0F3833A8" w14:textId="77777777" w:rsidR="001C6944" w:rsidRPr="009C56AB" w:rsidRDefault="001C6944" w:rsidP="00292F78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9C56AB">
        <w:rPr>
          <w:sz w:val="22"/>
          <w:szCs w:val="22"/>
        </w:rPr>
        <w:t xml:space="preserve">Należność za </w:t>
      </w:r>
      <w:r w:rsidR="00E64FA7">
        <w:rPr>
          <w:sz w:val="22"/>
          <w:szCs w:val="22"/>
        </w:rPr>
        <w:t>wykonanie przedmiotu zamówienia</w:t>
      </w:r>
      <w:r w:rsidRPr="009C56AB">
        <w:rPr>
          <w:sz w:val="22"/>
          <w:szCs w:val="22"/>
        </w:rPr>
        <w:t xml:space="preserve"> zostanie uregulowana w terminie 30 dni od daty złożenia przez Wykonawcę prawidłowo wystawionej faktury VAT w siedzibie Zamawiającego, przelewem na rachunek wskazany przez </w:t>
      </w:r>
      <w:r w:rsidR="00B52DE1">
        <w:rPr>
          <w:sz w:val="22"/>
          <w:szCs w:val="22"/>
        </w:rPr>
        <w:t>Wykonawcę</w:t>
      </w:r>
      <w:r w:rsidRPr="009C56AB">
        <w:rPr>
          <w:sz w:val="22"/>
          <w:szCs w:val="22"/>
        </w:rPr>
        <w:t xml:space="preserve"> na fakturze. Dniem zapłaty jest dzień,</w:t>
      </w:r>
      <w:r w:rsidR="00E64FA7">
        <w:rPr>
          <w:sz w:val="22"/>
          <w:szCs w:val="22"/>
        </w:rPr>
        <w:t xml:space="preserve"> </w:t>
      </w:r>
      <w:r w:rsidRPr="009C56AB">
        <w:rPr>
          <w:sz w:val="22"/>
          <w:szCs w:val="22"/>
        </w:rPr>
        <w:t xml:space="preserve"> w którym zostanie obciążany rachunek bankowy</w:t>
      </w:r>
      <w:r w:rsidR="00AE5D1F">
        <w:rPr>
          <w:sz w:val="22"/>
          <w:szCs w:val="22"/>
        </w:rPr>
        <w:t xml:space="preserve"> Zamawiającego</w:t>
      </w:r>
      <w:r w:rsidRPr="009C56AB">
        <w:rPr>
          <w:sz w:val="22"/>
          <w:szCs w:val="22"/>
        </w:rPr>
        <w:t>.</w:t>
      </w:r>
    </w:p>
    <w:p w14:paraId="619EB0C0" w14:textId="26BAD79E" w:rsidR="008B480D" w:rsidRDefault="0030152B" w:rsidP="00D46755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Podstawą wystawienie faktury VAT jest protokół odbioru końcowego bez uwag Zamawiającego</w:t>
      </w:r>
      <w:r w:rsidR="008B480D">
        <w:rPr>
          <w:sz w:val="22"/>
          <w:szCs w:val="22"/>
        </w:rPr>
        <w:t>.</w:t>
      </w:r>
    </w:p>
    <w:p w14:paraId="68EE85C3" w14:textId="56556DEE" w:rsidR="00D46755" w:rsidRPr="00D46755" w:rsidRDefault="00D46755" w:rsidP="00D46755">
      <w:pPr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22"/>
          <w:szCs w:val="22"/>
        </w:rPr>
      </w:pPr>
      <w:r w:rsidRPr="007B19AF">
        <w:rPr>
          <w:sz w:val="22"/>
          <w:szCs w:val="22"/>
        </w:rPr>
        <w:t>Wykonawca oświadcza, iż w związku z wykonywaniem Umowy, nie będzie stosować ustrukturyzowanych faktur elektronicznych.</w:t>
      </w:r>
    </w:p>
    <w:p w14:paraId="14E1184A" w14:textId="77777777" w:rsidR="0030152B" w:rsidRPr="009A2FEB" w:rsidRDefault="0030152B" w:rsidP="0030152B">
      <w:pPr>
        <w:suppressAutoHyphens/>
        <w:jc w:val="both"/>
        <w:rPr>
          <w:sz w:val="22"/>
          <w:szCs w:val="22"/>
        </w:rPr>
      </w:pPr>
    </w:p>
    <w:p w14:paraId="1A6D8E5A" w14:textId="77777777" w:rsidR="001C6944" w:rsidRPr="009C56AB" w:rsidRDefault="001C6944" w:rsidP="002A1DC5">
      <w:pPr>
        <w:pStyle w:val="Tekstpodstawowy"/>
        <w:jc w:val="center"/>
        <w:rPr>
          <w:b/>
          <w:bCs/>
          <w:sz w:val="22"/>
          <w:szCs w:val="22"/>
        </w:rPr>
      </w:pPr>
      <w:r w:rsidRPr="009C56AB">
        <w:rPr>
          <w:b/>
          <w:bCs/>
          <w:sz w:val="22"/>
          <w:szCs w:val="22"/>
        </w:rPr>
        <w:t>§ 6</w:t>
      </w:r>
    </w:p>
    <w:p w14:paraId="77FAC066" w14:textId="446A30C4" w:rsidR="001C6944" w:rsidRPr="00E63C42" w:rsidRDefault="001C6944" w:rsidP="00292F78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9C56AB">
        <w:rPr>
          <w:spacing w:val="-5"/>
          <w:sz w:val="22"/>
          <w:szCs w:val="22"/>
        </w:rPr>
        <w:t>Zamawiający może naliczyć kary umowne w następujących przypadkach</w:t>
      </w:r>
      <w:r w:rsidRPr="009C56AB">
        <w:rPr>
          <w:spacing w:val="-9"/>
          <w:sz w:val="22"/>
          <w:szCs w:val="22"/>
        </w:rPr>
        <w:t>:</w:t>
      </w:r>
    </w:p>
    <w:p w14:paraId="69B4019D" w14:textId="77777777" w:rsidR="002A1DC5" w:rsidRDefault="001C6944" w:rsidP="00292F78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851" w:hanging="425"/>
        <w:jc w:val="both"/>
        <w:rPr>
          <w:spacing w:val="-10"/>
          <w:sz w:val="22"/>
          <w:szCs w:val="22"/>
        </w:rPr>
      </w:pPr>
      <w:r w:rsidRPr="009C56AB">
        <w:rPr>
          <w:spacing w:val="-6"/>
          <w:sz w:val="22"/>
          <w:szCs w:val="22"/>
        </w:rPr>
        <w:t>za odstąpienie od umowy z winy Wykonawcy - w wysokości 10% wynagrodzenia umownego brutto,</w:t>
      </w:r>
    </w:p>
    <w:p w14:paraId="39AEC7EA" w14:textId="5BDD0C17" w:rsidR="001C6944" w:rsidRPr="00802E3E" w:rsidRDefault="001C6944" w:rsidP="00292F78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851" w:hanging="425"/>
        <w:jc w:val="both"/>
        <w:rPr>
          <w:spacing w:val="-10"/>
          <w:sz w:val="22"/>
          <w:szCs w:val="22"/>
        </w:rPr>
      </w:pPr>
      <w:r w:rsidRPr="002A1DC5">
        <w:rPr>
          <w:spacing w:val="-2"/>
          <w:sz w:val="22"/>
          <w:szCs w:val="22"/>
        </w:rPr>
        <w:t xml:space="preserve">za zwłokę Wykonawcy w wykonaniu dostawy lub zwłokę w czasie reakcji </w:t>
      </w:r>
      <w:r w:rsidR="00175C83">
        <w:rPr>
          <w:spacing w:val="-2"/>
          <w:sz w:val="22"/>
          <w:szCs w:val="22"/>
        </w:rPr>
        <w:t>na zawiadomienie o wadzie, lub zwłokę w usunięciu wady</w:t>
      </w:r>
      <w:r w:rsidR="005F37F3">
        <w:rPr>
          <w:spacing w:val="-2"/>
          <w:sz w:val="22"/>
          <w:szCs w:val="22"/>
        </w:rPr>
        <w:t xml:space="preserve">, o której mowa </w:t>
      </w:r>
      <w:r w:rsidR="005F37F3" w:rsidRPr="00802E3E">
        <w:rPr>
          <w:spacing w:val="-2"/>
          <w:sz w:val="22"/>
          <w:szCs w:val="22"/>
        </w:rPr>
        <w:t xml:space="preserve">w </w:t>
      </w:r>
      <w:r w:rsidRPr="00802E3E">
        <w:rPr>
          <w:spacing w:val="-2"/>
          <w:sz w:val="22"/>
          <w:szCs w:val="22"/>
        </w:rPr>
        <w:t>§ 2 us</w:t>
      </w:r>
      <w:r w:rsidR="00F151E2" w:rsidRPr="00802E3E">
        <w:rPr>
          <w:spacing w:val="-2"/>
          <w:sz w:val="22"/>
          <w:szCs w:val="22"/>
        </w:rPr>
        <w:t xml:space="preserve">t </w:t>
      </w:r>
      <w:r w:rsidR="00301DB5">
        <w:rPr>
          <w:spacing w:val="-2"/>
          <w:sz w:val="22"/>
          <w:szCs w:val="22"/>
        </w:rPr>
        <w:t>8</w:t>
      </w:r>
      <w:r w:rsidR="00480E37">
        <w:rPr>
          <w:spacing w:val="-2"/>
          <w:sz w:val="22"/>
          <w:szCs w:val="22"/>
        </w:rPr>
        <w:t xml:space="preserve"> - </w:t>
      </w:r>
      <w:r w:rsidRPr="00802E3E">
        <w:rPr>
          <w:spacing w:val="-7"/>
          <w:sz w:val="22"/>
          <w:szCs w:val="22"/>
        </w:rPr>
        <w:t>w wysokości 0,2% wynagrodzenia umownego brutto</w:t>
      </w:r>
      <w:r w:rsidR="0003071E" w:rsidRPr="00802E3E">
        <w:rPr>
          <w:sz w:val="22"/>
          <w:szCs w:val="22"/>
        </w:rPr>
        <w:t xml:space="preserve"> za każdy dzień zwłoki.</w:t>
      </w:r>
      <w:r w:rsidRPr="00802E3E">
        <w:rPr>
          <w:sz w:val="22"/>
          <w:szCs w:val="22"/>
        </w:rPr>
        <w:t xml:space="preserve"> </w:t>
      </w:r>
    </w:p>
    <w:p w14:paraId="01383AB9" w14:textId="77777777" w:rsidR="001C6944" w:rsidRDefault="001C6944" w:rsidP="00292F78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9C56AB">
        <w:rPr>
          <w:spacing w:val="-1"/>
          <w:sz w:val="22"/>
          <w:szCs w:val="22"/>
        </w:rPr>
        <w:t xml:space="preserve">Jeżeli wartość wyrządzonej szkody przekracza wartość naliczonych kar umownych, </w:t>
      </w:r>
      <w:r w:rsidRPr="009C56AB">
        <w:rPr>
          <w:spacing w:val="-4"/>
          <w:sz w:val="22"/>
          <w:szCs w:val="22"/>
        </w:rPr>
        <w:t xml:space="preserve">Stronom przysługuje prawo dochodzenia odszkodowania uzupełniającego na zasadach </w:t>
      </w:r>
      <w:r w:rsidRPr="009C56AB">
        <w:rPr>
          <w:sz w:val="22"/>
          <w:szCs w:val="22"/>
        </w:rPr>
        <w:t>ogólnych.</w:t>
      </w:r>
    </w:p>
    <w:p w14:paraId="347FEC26" w14:textId="77777777" w:rsidR="009A2FEB" w:rsidRDefault="009A2FEB" w:rsidP="002A1DC5">
      <w:pPr>
        <w:pStyle w:val="Tekstpodstawowy"/>
        <w:jc w:val="center"/>
        <w:rPr>
          <w:b/>
          <w:sz w:val="22"/>
          <w:szCs w:val="22"/>
        </w:rPr>
      </w:pPr>
    </w:p>
    <w:p w14:paraId="2A93397C" w14:textId="77777777" w:rsidR="001C6944" w:rsidRPr="009C56AB" w:rsidRDefault="001C6944" w:rsidP="002A1DC5">
      <w:pPr>
        <w:pStyle w:val="Tekstpodstawowy"/>
        <w:jc w:val="center"/>
        <w:rPr>
          <w:b/>
          <w:bCs/>
          <w:sz w:val="22"/>
          <w:szCs w:val="22"/>
        </w:rPr>
      </w:pPr>
      <w:r w:rsidRPr="009C56AB">
        <w:rPr>
          <w:b/>
          <w:sz w:val="22"/>
          <w:szCs w:val="22"/>
        </w:rPr>
        <w:t xml:space="preserve">§ </w:t>
      </w:r>
      <w:r w:rsidRPr="009C56AB">
        <w:rPr>
          <w:b/>
          <w:bCs/>
          <w:sz w:val="22"/>
          <w:szCs w:val="22"/>
        </w:rPr>
        <w:t>7</w:t>
      </w:r>
    </w:p>
    <w:p w14:paraId="6D110F0E" w14:textId="77777777" w:rsidR="001C6944" w:rsidRPr="009C56AB" w:rsidRDefault="001C6944" w:rsidP="00292F78">
      <w:pPr>
        <w:pStyle w:val="Tekstpodstawowy"/>
        <w:numPr>
          <w:ilvl w:val="0"/>
          <w:numId w:val="4"/>
        </w:numPr>
        <w:tabs>
          <w:tab w:val="clear" w:pos="855"/>
        </w:tabs>
        <w:ind w:left="567" w:hanging="567"/>
        <w:jc w:val="both"/>
        <w:rPr>
          <w:bCs/>
          <w:sz w:val="22"/>
          <w:szCs w:val="22"/>
        </w:rPr>
      </w:pPr>
      <w:r w:rsidRPr="009C56AB">
        <w:rPr>
          <w:bCs/>
          <w:sz w:val="22"/>
          <w:szCs w:val="22"/>
        </w:rPr>
        <w:t xml:space="preserve">Zamawiającemu </w:t>
      </w:r>
      <w:r w:rsidR="009252D0">
        <w:rPr>
          <w:bCs/>
          <w:sz w:val="22"/>
          <w:szCs w:val="22"/>
        </w:rPr>
        <w:t xml:space="preserve">przez czas obowiązywania umowy </w:t>
      </w:r>
      <w:r w:rsidRPr="009C56AB">
        <w:rPr>
          <w:bCs/>
          <w:sz w:val="22"/>
          <w:szCs w:val="22"/>
        </w:rPr>
        <w:t>przysługuje prawo do odstąpienia od umowy, gdy:</w:t>
      </w:r>
    </w:p>
    <w:p w14:paraId="14AE5381" w14:textId="77777777" w:rsidR="001C6944" w:rsidRDefault="001C6944" w:rsidP="00292F78">
      <w:pPr>
        <w:pStyle w:val="Tekstpodstawowy"/>
        <w:numPr>
          <w:ilvl w:val="1"/>
          <w:numId w:val="4"/>
        </w:numPr>
        <w:ind w:left="993" w:hanging="426"/>
        <w:jc w:val="both"/>
        <w:rPr>
          <w:bCs/>
          <w:sz w:val="22"/>
          <w:szCs w:val="22"/>
        </w:rPr>
      </w:pPr>
      <w:r w:rsidRPr="002A1DC5">
        <w:rPr>
          <w:bCs/>
          <w:sz w:val="22"/>
          <w:szCs w:val="22"/>
        </w:rPr>
        <w:t>W wyniku wszczętego postępowania egzekucyjnego nastąpi zajęcie majątku Wykonaw</w:t>
      </w:r>
      <w:r w:rsidR="00925499">
        <w:rPr>
          <w:bCs/>
          <w:sz w:val="22"/>
          <w:szCs w:val="22"/>
        </w:rPr>
        <w:t>cy lub jego znacznej części.</w:t>
      </w:r>
      <w:r w:rsidRPr="002A1DC5">
        <w:rPr>
          <w:bCs/>
          <w:sz w:val="22"/>
          <w:szCs w:val="22"/>
        </w:rPr>
        <w:t xml:space="preserve"> </w:t>
      </w:r>
    </w:p>
    <w:p w14:paraId="54D23A3E" w14:textId="77777777" w:rsidR="001C6944" w:rsidRDefault="001C6944" w:rsidP="00292F78">
      <w:pPr>
        <w:pStyle w:val="Tekstpodstawowy"/>
        <w:numPr>
          <w:ilvl w:val="0"/>
          <w:numId w:val="5"/>
        </w:numPr>
        <w:ind w:left="567" w:hanging="567"/>
        <w:jc w:val="both"/>
        <w:rPr>
          <w:bCs/>
          <w:sz w:val="22"/>
          <w:szCs w:val="22"/>
        </w:rPr>
      </w:pPr>
      <w:r w:rsidRPr="009C56AB">
        <w:rPr>
          <w:bCs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0800F334" w14:textId="77777777" w:rsidR="00DF4518" w:rsidRDefault="00DF4518" w:rsidP="002A1DC5">
      <w:pPr>
        <w:jc w:val="center"/>
        <w:rPr>
          <w:b/>
          <w:sz w:val="22"/>
          <w:szCs w:val="22"/>
        </w:rPr>
      </w:pPr>
    </w:p>
    <w:p w14:paraId="32BD6DB9" w14:textId="04982CC1" w:rsidR="00292F78" w:rsidRPr="00292F78" w:rsidRDefault="001C6944" w:rsidP="00E537DC">
      <w:pPr>
        <w:jc w:val="center"/>
        <w:rPr>
          <w:b/>
          <w:sz w:val="22"/>
          <w:szCs w:val="22"/>
        </w:rPr>
      </w:pPr>
      <w:r w:rsidRPr="009C56AB">
        <w:rPr>
          <w:b/>
          <w:sz w:val="22"/>
          <w:szCs w:val="22"/>
        </w:rPr>
        <w:t>§ 8</w:t>
      </w:r>
    </w:p>
    <w:p w14:paraId="28271725" w14:textId="77777777" w:rsidR="00292F78" w:rsidRPr="00292F78" w:rsidRDefault="00292F78" w:rsidP="00292F78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/>
        <w:rPr>
          <w:sz w:val="22"/>
          <w:szCs w:val="22"/>
          <w:lang w:val="x-none"/>
        </w:rPr>
      </w:pPr>
      <w:r w:rsidRPr="00292F78">
        <w:rPr>
          <w:sz w:val="22"/>
          <w:szCs w:val="22"/>
        </w:rPr>
        <w:lastRenderedPageBreak/>
        <w:t>Zamawiający przewiduje zmianę postanowień zawartej umowy w stosunku do treści oferty, na podstawę której dokonano wyboru Wykonawcy. Umowa może zostać zmieniona, w następujących przypadkach:</w:t>
      </w:r>
    </w:p>
    <w:p w14:paraId="7EAFA99C" w14:textId="77777777" w:rsidR="00292F78" w:rsidRPr="00292F78" w:rsidRDefault="00292F78" w:rsidP="00292F7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/>
        <w:jc w:val="both"/>
        <w:rPr>
          <w:sz w:val="22"/>
          <w:szCs w:val="22"/>
          <w:lang w:val="x-none"/>
        </w:rPr>
      </w:pPr>
      <w:r w:rsidRPr="00292F78">
        <w:rPr>
          <w:sz w:val="22"/>
          <w:szCs w:val="22"/>
        </w:rPr>
        <w:t>z przyczyn niezależnych od stron, umowa nie może zostać wykonana w terminie umownym albo jej wykonanie w tym terminie wiąże się z nadzwyczajnymi trudnościami,</w:t>
      </w:r>
    </w:p>
    <w:p w14:paraId="340AD2F3" w14:textId="77777777" w:rsidR="00292F78" w:rsidRPr="00292F78" w:rsidRDefault="00292F78" w:rsidP="00292F7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/>
        <w:jc w:val="both"/>
        <w:rPr>
          <w:sz w:val="22"/>
          <w:szCs w:val="22"/>
          <w:lang w:val="x-none"/>
        </w:rPr>
      </w:pPr>
      <w:r w:rsidRPr="00292F78">
        <w:rPr>
          <w:sz w:val="22"/>
          <w:szCs w:val="22"/>
        </w:rPr>
        <w:t>zmiana umowy, z zastrzeżeniem ust 2, nie ma charakteru istotnego, w szczególności:</w:t>
      </w:r>
    </w:p>
    <w:p w14:paraId="1E4B8D85" w14:textId="77777777" w:rsidR="00292F78" w:rsidRPr="00292F78" w:rsidRDefault="00292F78" w:rsidP="00292F7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993"/>
        <w:jc w:val="both"/>
        <w:rPr>
          <w:sz w:val="22"/>
          <w:szCs w:val="22"/>
          <w:lang w:val="x-none"/>
        </w:rPr>
      </w:pPr>
      <w:r w:rsidRPr="00292F78">
        <w:rPr>
          <w:bCs/>
          <w:sz w:val="22"/>
          <w:szCs w:val="22"/>
        </w:rPr>
        <w:t xml:space="preserve">nie </w:t>
      </w:r>
      <w:r w:rsidRPr="00292F78">
        <w:rPr>
          <w:bCs/>
          <w:sz w:val="22"/>
          <w:szCs w:val="22"/>
          <w:lang w:val="x-none"/>
        </w:rPr>
        <w:t>zmienia ogóln</w:t>
      </w:r>
      <w:r w:rsidRPr="00292F78">
        <w:rPr>
          <w:bCs/>
          <w:sz w:val="22"/>
          <w:szCs w:val="22"/>
        </w:rPr>
        <w:t>ego</w:t>
      </w:r>
      <w:r w:rsidRPr="00292F78">
        <w:rPr>
          <w:bCs/>
          <w:sz w:val="22"/>
          <w:szCs w:val="22"/>
          <w:lang w:val="x-none"/>
        </w:rPr>
        <w:t xml:space="preserve"> charakter</w:t>
      </w:r>
      <w:r w:rsidRPr="00292F78">
        <w:rPr>
          <w:bCs/>
          <w:sz w:val="22"/>
          <w:szCs w:val="22"/>
        </w:rPr>
        <w:t>u</w:t>
      </w:r>
      <w:r w:rsidRPr="00292F78">
        <w:rPr>
          <w:bCs/>
          <w:sz w:val="22"/>
          <w:szCs w:val="22"/>
          <w:lang w:val="x-none"/>
        </w:rPr>
        <w:t xml:space="preserve"> umowy w stosunku do charakteru umowy w pierwotnym brzmieniu</w:t>
      </w:r>
    </w:p>
    <w:p w14:paraId="5380E79B" w14:textId="77777777" w:rsidR="00292F78" w:rsidRPr="00292F78" w:rsidRDefault="00292F78" w:rsidP="00292F7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993"/>
        <w:jc w:val="both"/>
        <w:rPr>
          <w:sz w:val="22"/>
          <w:szCs w:val="22"/>
          <w:lang w:val="x-none"/>
        </w:rPr>
      </w:pPr>
      <w:r w:rsidRPr="00292F78">
        <w:rPr>
          <w:bCs/>
          <w:sz w:val="22"/>
          <w:szCs w:val="22"/>
        </w:rPr>
        <w:t>nie</w:t>
      </w:r>
      <w:r w:rsidRPr="00292F78">
        <w:rPr>
          <w:bCs/>
          <w:sz w:val="22"/>
          <w:szCs w:val="22"/>
          <w:lang w:val="x-none"/>
        </w:rPr>
        <w:t xml:space="preserve"> wprowadza warunk</w:t>
      </w:r>
      <w:r w:rsidRPr="00292F78">
        <w:rPr>
          <w:bCs/>
          <w:sz w:val="22"/>
          <w:szCs w:val="22"/>
        </w:rPr>
        <w:t>ów</w:t>
      </w:r>
      <w:r w:rsidRPr="00292F78">
        <w:rPr>
          <w:bCs/>
          <w:sz w:val="22"/>
          <w:szCs w:val="22"/>
          <w:lang w:val="x-none"/>
        </w:rPr>
        <w:t>, które, gdyby były postawione w postępowaniu o udzielenie zamówienia, to w tym postępowaniu wzięliby lub mogliby wziąć udział inni wykonawcy lub przyjęto by oferty innej treści</w:t>
      </w:r>
      <w:r w:rsidRPr="00292F78">
        <w:rPr>
          <w:bCs/>
          <w:sz w:val="22"/>
          <w:szCs w:val="22"/>
        </w:rPr>
        <w:t>,</w:t>
      </w:r>
    </w:p>
    <w:p w14:paraId="1341F94E" w14:textId="77777777" w:rsidR="00292F78" w:rsidRPr="00292F78" w:rsidRDefault="00292F78" w:rsidP="00292F78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92F78">
        <w:rPr>
          <w:sz w:val="22"/>
          <w:szCs w:val="22"/>
        </w:rPr>
        <w:t>Umowa może zostać zmieniona także w  przypadku gdy :</w:t>
      </w:r>
    </w:p>
    <w:p w14:paraId="6505F090" w14:textId="333F6D4C" w:rsidR="00292F78" w:rsidRPr="00292F78" w:rsidRDefault="00292F78" w:rsidP="00292F7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92F78">
        <w:rPr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</w:t>
      </w:r>
      <w:r w:rsidR="007929C4">
        <w:rPr>
          <w:sz w:val="22"/>
          <w:szCs w:val="22"/>
        </w:rPr>
        <w:t>umowy</w:t>
      </w:r>
      <w:r w:rsidRPr="00292F78">
        <w:rPr>
          <w:sz w:val="22"/>
          <w:szCs w:val="22"/>
        </w:rPr>
        <w:t xml:space="preserve">, co najmniej o okres odpowiadający wstrzymaniu lub opóźnieniu w przypadku: </w:t>
      </w:r>
    </w:p>
    <w:p w14:paraId="2FEAAC3D" w14:textId="77777777" w:rsidR="00292F78" w:rsidRPr="00292F78" w:rsidRDefault="00292F78" w:rsidP="00292F78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92F78">
        <w:rPr>
          <w:sz w:val="22"/>
          <w:szCs w:val="22"/>
        </w:rPr>
        <w:t xml:space="preserve">wystąpienia konieczności udzielenia Wykonawcy zamówień dodatkowych, nieobjętych zamówieniem podstawowym, które wstrzymują lub opóźniają realizację przedmiotu umowy. </w:t>
      </w:r>
    </w:p>
    <w:p w14:paraId="58DE7786" w14:textId="24972656" w:rsidR="00292F78" w:rsidRPr="00292F78" w:rsidRDefault="00292F78" w:rsidP="00292F78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92F78">
        <w:rPr>
          <w:sz w:val="22"/>
          <w:szCs w:val="22"/>
        </w:rPr>
        <w:t xml:space="preserve">wystąpienia niemożliwych do przewidzenia niekorzystnych warunków atmosferycznych uniemożliwiających prawidłowe wykonanie </w:t>
      </w:r>
      <w:r w:rsidR="007929C4">
        <w:rPr>
          <w:sz w:val="22"/>
          <w:szCs w:val="22"/>
        </w:rPr>
        <w:t>dostawy</w:t>
      </w:r>
      <w:r w:rsidRPr="00292F78">
        <w:rPr>
          <w:sz w:val="22"/>
          <w:szCs w:val="22"/>
        </w:rPr>
        <w:t xml:space="preserve"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</w:t>
      </w:r>
    </w:p>
    <w:p w14:paraId="699C47F0" w14:textId="77777777" w:rsidR="00292F78" w:rsidRPr="00292F78" w:rsidRDefault="00292F78" w:rsidP="00292F7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292F78">
        <w:rPr>
          <w:sz w:val="22"/>
          <w:szCs w:val="22"/>
        </w:rPr>
        <w:t xml:space="preserve"> zmiana dotyczy postanowień zawartej umowy w stosunku do treści oferty, na podstawie, której dokonano wyboru Wykonawcy, przez zmianę sposobu wykonania przedmiotu umowy, zmianę wynagrodzenia Wykonawcy lub poprzez przedłużenie terminu zakończenia w przypadku: </w:t>
      </w:r>
    </w:p>
    <w:p w14:paraId="2B80B07C" w14:textId="77777777" w:rsidR="00292F78" w:rsidRPr="00292F78" w:rsidRDefault="00292F78" w:rsidP="00292F7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92F78">
        <w:rPr>
          <w:sz w:val="22"/>
          <w:szCs w:val="22"/>
        </w:rPr>
        <w:t xml:space="preserve">konieczności zrealizowania przedmiotu umowy przy zastosowaniu innych rozwiązań technicznych lub materiałowych. </w:t>
      </w:r>
    </w:p>
    <w:p w14:paraId="16502586" w14:textId="77777777" w:rsidR="00292F78" w:rsidRPr="00292F78" w:rsidRDefault="00292F78" w:rsidP="00292F78">
      <w:pPr>
        <w:rPr>
          <w:b/>
          <w:sz w:val="22"/>
          <w:szCs w:val="22"/>
        </w:rPr>
      </w:pPr>
    </w:p>
    <w:p w14:paraId="21004427" w14:textId="489191E9" w:rsidR="00D009DD" w:rsidRPr="008B480D" w:rsidRDefault="001C6944" w:rsidP="008B480D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</w:rPr>
      </w:pPr>
      <w:r w:rsidRPr="00292F78">
        <w:rPr>
          <w:rFonts w:ascii="Times New Roman" w:hAnsi="Times New Roman"/>
          <w:spacing w:val="-4"/>
        </w:rPr>
        <w:t xml:space="preserve">Wszelkie zmiany w umowie pod rygorem nieważności muszą być dokonane w formie </w:t>
      </w:r>
      <w:r w:rsidRPr="00292F78">
        <w:rPr>
          <w:rFonts w:ascii="Times New Roman" w:hAnsi="Times New Roman"/>
          <w:spacing w:val="-12"/>
        </w:rPr>
        <w:t>pisemnej.</w:t>
      </w:r>
    </w:p>
    <w:p w14:paraId="22435D3E" w14:textId="77777777" w:rsidR="001C6944" w:rsidRPr="002A1DC5" w:rsidRDefault="001C6944" w:rsidP="002A1DC5">
      <w:pPr>
        <w:jc w:val="center"/>
        <w:rPr>
          <w:b/>
          <w:spacing w:val="-3"/>
          <w:sz w:val="22"/>
          <w:szCs w:val="22"/>
        </w:rPr>
      </w:pPr>
      <w:r w:rsidRPr="009C56AB">
        <w:rPr>
          <w:b/>
          <w:spacing w:val="-3"/>
          <w:sz w:val="22"/>
          <w:szCs w:val="22"/>
        </w:rPr>
        <w:t>§ 9</w:t>
      </w:r>
    </w:p>
    <w:p w14:paraId="0D5CDB88" w14:textId="77777777" w:rsidR="001C6944" w:rsidRPr="009C56AB" w:rsidRDefault="001C6944" w:rsidP="00292F7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56AB">
        <w:rPr>
          <w:sz w:val="22"/>
          <w:szCs w:val="22"/>
        </w:rPr>
        <w:t>W sprawach nieuregulowanych w niniejszej umowie, za</w:t>
      </w:r>
      <w:r w:rsidR="002A1DC5">
        <w:rPr>
          <w:sz w:val="22"/>
          <w:szCs w:val="22"/>
        </w:rPr>
        <w:t xml:space="preserve">stosowanie mają </w:t>
      </w:r>
      <w:r w:rsidRPr="009C56AB">
        <w:rPr>
          <w:sz w:val="22"/>
          <w:szCs w:val="22"/>
        </w:rPr>
        <w:t>przepisy Kodeksu cywilnego.</w:t>
      </w:r>
    </w:p>
    <w:p w14:paraId="3E5EB93D" w14:textId="77777777" w:rsidR="001C6944" w:rsidRPr="009C56AB" w:rsidRDefault="001C6944" w:rsidP="00292F7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56AB">
        <w:rPr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6A9FA72C" w14:textId="77777777" w:rsidR="003201E5" w:rsidRDefault="001C6944" w:rsidP="003201E5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56AB">
        <w:rPr>
          <w:sz w:val="22"/>
          <w:szCs w:val="22"/>
        </w:rPr>
        <w:t>Umowę sporządzono w 2 jednobrzmiących egzemplarzach po 1 egzemplarzu dla każdej ze Stron.</w:t>
      </w:r>
    </w:p>
    <w:p w14:paraId="1D46E2EE" w14:textId="026E2169" w:rsidR="003201E5" w:rsidRPr="003201E5" w:rsidRDefault="003201E5" w:rsidP="003201E5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3201E5">
        <w:rPr>
          <w:sz w:val="22"/>
          <w:szCs w:val="22"/>
        </w:rPr>
        <w:t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Zamawiający oświadcza że posiada status dużego przedsiębiorcy</w:t>
      </w:r>
      <w:r>
        <w:rPr>
          <w:sz w:val="22"/>
          <w:szCs w:val="22"/>
        </w:rPr>
        <w:t>.</w:t>
      </w:r>
    </w:p>
    <w:p w14:paraId="2122F629" w14:textId="77777777" w:rsidR="001C6944" w:rsidRPr="009C56AB" w:rsidRDefault="001C6944" w:rsidP="00292F7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C56AB">
        <w:rPr>
          <w:sz w:val="22"/>
          <w:szCs w:val="22"/>
        </w:rPr>
        <w:t>Integralną częścią umowy są</w:t>
      </w:r>
      <w:r w:rsidR="00B52DE1">
        <w:rPr>
          <w:sz w:val="22"/>
          <w:szCs w:val="22"/>
        </w:rPr>
        <w:t>:</w:t>
      </w:r>
    </w:p>
    <w:p w14:paraId="554A48CD" w14:textId="77777777" w:rsidR="00B52DE1" w:rsidRPr="00BD44EE" w:rsidRDefault="002B4B2C" w:rsidP="00292F78">
      <w:pPr>
        <w:pStyle w:val="Akapitzlist"/>
        <w:numPr>
          <w:ilvl w:val="1"/>
          <w:numId w:val="6"/>
        </w:numPr>
        <w:suppressAutoHyphens/>
        <w:jc w:val="both"/>
        <w:rPr>
          <w:rFonts w:ascii="Times New Roman" w:hAnsi="Times New Roman"/>
        </w:rPr>
      </w:pPr>
      <w:r w:rsidRPr="00BD44EE">
        <w:rPr>
          <w:rFonts w:ascii="Times New Roman" w:hAnsi="Times New Roman"/>
        </w:rPr>
        <w:t>OPZ;</w:t>
      </w:r>
    </w:p>
    <w:p w14:paraId="7AC82190" w14:textId="028F3098" w:rsidR="009417DB" w:rsidRPr="00743AD1" w:rsidRDefault="009417DB" w:rsidP="00292F78">
      <w:pPr>
        <w:pStyle w:val="Akapitzlist"/>
        <w:numPr>
          <w:ilvl w:val="1"/>
          <w:numId w:val="6"/>
        </w:numPr>
        <w:suppressAutoHyphens/>
        <w:jc w:val="both"/>
        <w:rPr>
          <w:rFonts w:ascii="Times New Roman" w:hAnsi="Times New Roman"/>
        </w:rPr>
      </w:pPr>
      <w:r w:rsidRPr="00BD44EE">
        <w:rPr>
          <w:rFonts w:ascii="Times New Roman" w:hAnsi="Times New Roman"/>
          <w:bCs/>
        </w:rPr>
        <w:t>Oferta Wykonawcy</w:t>
      </w:r>
      <w:r w:rsidR="00743AD1">
        <w:rPr>
          <w:rFonts w:ascii="Times New Roman" w:hAnsi="Times New Roman"/>
          <w:bCs/>
        </w:rPr>
        <w:t>;</w:t>
      </w:r>
    </w:p>
    <w:p w14:paraId="4A47F8C8" w14:textId="676462B7" w:rsidR="00743AD1" w:rsidRPr="00DE7139" w:rsidRDefault="00743AD1" w:rsidP="00292F78">
      <w:pPr>
        <w:pStyle w:val="Akapitzlist"/>
        <w:numPr>
          <w:ilvl w:val="1"/>
          <w:numId w:val="6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Harmonogram r-f.</w:t>
      </w:r>
    </w:p>
    <w:p w14:paraId="0A1365E3" w14:textId="6DEBA4E5" w:rsidR="003201E5" w:rsidRDefault="003201E5" w:rsidP="002A1DC5">
      <w:pPr>
        <w:jc w:val="both"/>
        <w:rPr>
          <w:sz w:val="22"/>
          <w:szCs w:val="22"/>
          <w:lang w:eastAsia="ar-SA"/>
        </w:rPr>
      </w:pPr>
    </w:p>
    <w:p w14:paraId="008BF250" w14:textId="77777777" w:rsidR="003201E5" w:rsidRDefault="003201E5" w:rsidP="002A1DC5">
      <w:pPr>
        <w:jc w:val="both"/>
        <w:rPr>
          <w:sz w:val="22"/>
          <w:szCs w:val="22"/>
        </w:rPr>
      </w:pPr>
    </w:p>
    <w:p w14:paraId="34B86A69" w14:textId="77777777" w:rsidR="008B480D" w:rsidRPr="009C56AB" w:rsidRDefault="008B480D" w:rsidP="002A1DC5">
      <w:pPr>
        <w:jc w:val="both"/>
        <w:rPr>
          <w:sz w:val="22"/>
          <w:szCs w:val="22"/>
        </w:rPr>
      </w:pPr>
    </w:p>
    <w:p w14:paraId="5FB9E02D" w14:textId="15492DCA" w:rsidR="00E96414" w:rsidRPr="003201E5" w:rsidRDefault="001C6944" w:rsidP="003201E5">
      <w:pPr>
        <w:ind w:firstLine="705"/>
        <w:rPr>
          <w:b/>
          <w:bCs/>
          <w:sz w:val="22"/>
          <w:szCs w:val="22"/>
        </w:rPr>
      </w:pPr>
      <w:r w:rsidRPr="003201E5">
        <w:rPr>
          <w:b/>
          <w:bCs/>
          <w:spacing w:val="-17"/>
          <w:sz w:val="22"/>
          <w:szCs w:val="22"/>
        </w:rPr>
        <w:t>WYKONAWCA :</w:t>
      </w:r>
      <w:r w:rsidRPr="003201E5">
        <w:rPr>
          <w:b/>
          <w:bCs/>
          <w:spacing w:val="-17"/>
          <w:sz w:val="22"/>
          <w:szCs w:val="22"/>
        </w:rPr>
        <w:tab/>
      </w:r>
      <w:r w:rsidRPr="003201E5">
        <w:rPr>
          <w:b/>
          <w:bCs/>
          <w:spacing w:val="-17"/>
          <w:sz w:val="22"/>
          <w:szCs w:val="22"/>
        </w:rPr>
        <w:tab/>
      </w:r>
      <w:r w:rsidRPr="003201E5">
        <w:rPr>
          <w:b/>
          <w:bCs/>
          <w:spacing w:val="-17"/>
          <w:sz w:val="22"/>
          <w:szCs w:val="22"/>
        </w:rPr>
        <w:tab/>
      </w:r>
      <w:r w:rsidRPr="003201E5">
        <w:rPr>
          <w:b/>
          <w:bCs/>
          <w:spacing w:val="-17"/>
          <w:sz w:val="22"/>
          <w:szCs w:val="22"/>
        </w:rPr>
        <w:tab/>
      </w:r>
      <w:r w:rsidRPr="003201E5">
        <w:rPr>
          <w:b/>
          <w:bCs/>
          <w:spacing w:val="-17"/>
          <w:sz w:val="22"/>
          <w:szCs w:val="22"/>
        </w:rPr>
        <w:tab/>
      </w:r>
      <w:r w:rsidRPr="003201E5">
        <w:rPr>
          <w:b/>
          <w:bCs/>
          <w:spacing w:val="-17"/>
          <w:sz w:val="22"/>
          <w:szCs w:val="22"/>
        </w:rPr>
        <w:tab/>
        <w:t>ZAMAWIAJĄCY:</w:t>
      </w:r>
    </w:p>
    <w:sectPr w:rsidR="00E96414" w:rsidRPr="003201E5" w:rsidSect="007929C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0675" w14:textId="77777777" w:rsidR="009731EB" w:rsidRDefault="009731EB" w:rsidP="00F45382">
      <w:r>
        <w:separator/>
      </w:r>
    </w:p>
  </w:endnote>
  <w:endnote w:type="continuationSeparator" w:id="0">
    <w:p w14:paraId="33A34B44" w14:textId="77777777" w:rsidR="009731EB" w:rsidRDefault="009731EB" w:rsidP="00F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E394" w14:textId="77777777" w:rsidR="004C1D45" w:rsidRPr="00462755" w:rsidRDefault="004C1D45">
    <w:pPr>
      <w:pStyle w:val="Stopka"/>
      <w:jc w:val="right"/>
      <w:rPr>
        <w:sz w:val="16"/>
        <w:szCs w:val="16"/>
      </w:rPr>
    </w:pPr>
    <w:r w:rsidRPr="00462755">
      <w:rPr>
        <w:sz w:val="16"/>
        <w:szCs w:val="16"/>
      </w:rPr>
      <w:t xml:space="preserve">Strona </w:t>
    </w:r>
    <w:r w:rsidR="0001465D" w:rsidRPr="00462755">
      <w:rPr>
        <w:b/>
        <w:sz w:val="16"/>
        <w:szCs w:val="16"/>
      </w:rPr>
      <w:fldChar w:fldCharType="begin"/>
    </w:r>
    <w:r w:rsidRPr="00462755">
      <w:rPr>
        <w:b/>
        <w:sz w:val="16"/>
        <w:szCs w:val="16"/>
      </w:rPr>
      <w:instrText>PAGE</w:instrText>
    </w:r>
    <w:r w:rsidR="0001465D" w:rsidRPr="00462755">
      <w:rPr>
        <w:b/>
        <w:sz w:val="16"/>
        <w:szCs w:val="16"/>
      </w:rPr>
      <w:fldChar w:fldCharType="separate"/>
    </w:r>
    <w:r w:rsidR="00162823">
      <w:rPr>
        <w:b/>
        <w:noProof/>
        <w:sz w:val="16"/>
        <w:szCs w:val="16"/>
      </w:rPr>
      <w:t>2</w:t>
    </w:r>
    <w:r w:rsidR="0001465D" w:rsidRPr="00462755">
      <w:rPr>
        <w:b/>
        <w:sz w:val="16"/>
        <w:szCs w:val="16"/>
      </w:rPr>
      <w:fldChar w:fldCharType="end"/>
    </w:r>
    <w:r w:rsidRPr="00462755">
      <w:rPr>
        <w:sz w:val="16"/>
        <w:szCs w:val="16"/>
      </w:rPr>
      <w:t xml:space="preserve"> z </w:t>
    </w:r>
    <w:r w:rsidR="0001465D" w:rsidRPr="00462755">
      <w:rPr>
        <w:b/>
        <w:sz w:val="16"/>
        <w:szCs w:val="16"/>
      </w:rPr>
      <w:fldChar w:fldCharType="begin"/>
    </w:r>
    <w:r w:rsidRPr="00462755">
      <w:rPr>
        <w:b/>
        <w:sz w:val="16"/>
        <w:szCs w:val="16"/>
      </w:rPr>
      <w:instrText>NUMPAGES</w:instrText>
    </w:r>
    <w:r w:rsidR="0001465D" w:rsidRPr="00462755">
      <w:rPr>
        <w:b/>
        <w:sz w:val="16"/>
        <w:szCs w:val="16"/>
      </w:rPr>
      <w:fldChar w:fldCharType="separate"/>
    </w:r>
    <w:r w:rsidR="00162823">
      <w:rPr>
        <w:b/>
        <w:noProof/>
        <w:sz w:val="16"/>
        <w:szCs w:val="16"/>
      </w:rPr>
      <w:t>3</w:t>
    </w:r>
    <w:r w:rsidR="0001465D" w:rsidRPr="00462755">
      <w:rPr>
        <w:b/>
        <w:sz w:val="16"/>
        <w:szCs w:val="16"/>
      </w:rPr>
      <w:fldChar w:fldCharType="end"/>
    </w:r>
  </w:p>
  <w:p w14:paraId="69ED8918" w14:textId="77777777" w:rsidR="004C1D45" w:rsidRDefault="004C1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4393" w14:textId="77777777" w:rsidR="009731EB" w:rsidRDefault="009731EB" w:rsidP="00F45382">
      <w:r>
        <w:separator/>
      </w:r>
    </w:p>
  </w:footnote>
  <w:footnote w:type="continuationSeparator" w:id="0">
    <w:p w14:paraId="498588F2" w14:textId="77777777" w:rsidR="009731EB" w:rsidRDefault="009731EB" w:rsidP="00F4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921A7C7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0"/>
    <w:multiLevelType w:val="multilevel"/>
    <w:tmpl w:val="0EB2049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31C7F82"/>
    <w:multiLevelType w:val="hybridMultilevel"/>
    <w:tmpl w:val="D220BF9C"/>
    <w:name w:val="Outline22"/>
    <w:lvl w:ilvl="0" w:tplc="0A14E8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7AC7B3C"/>
    <w:multiLevelType w:val="multilevel"/>
    <w:tmpl w:val="622E164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6" w15:restartNumberingAfterBreak="0">
    <w:nsid w:val="0D813AA4"/>
    <w:multiLevelType w:val="hybridMultilevel"/>
    <w:tmpl w:val="D67E44FC"/>
    <w:name w:val="WW8Num42"/>
    <w:lvl w:ilvl="0" w:tplc="07E42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17DBE"/>
    <w:multiLevelType w:val="hybridMultilevel"/>
    <w:tmpl w:val="77F67C9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D08C1"/>
    <w:multiLevelType w:val="hybridMultilevel"/>
    <w:tmpl w:val="E6ACDF5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1E183EE0"/>
    <w:multiLevelType w:val="multilevel"/>
    <w:tmpl w:val="99F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440"/>
      </w:pPr>
      <w:rPr>
        <w:rFonts w:hint="default"/>
      </w:rPr>
    </w:lvl>
  </w:abstractNum>
  <w:abstractNum w:abstractNumId="12" w15:restartNumberingAfterBreak="0">
    <w:nsid w:val="2BFB0122"/>
    <w:multiLevelType w:val="multilevel"/>
    <w:tmpl w:val="0415001D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9455A0C"/>
    <w:multiLevelType w:val="hybridMultilevel"/>
    <w:tmpl w:val="A9AE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34BE"/>
    <w:multiLevelType w:val="hybridMultilevel"/>
    <w:tmpl w:val="3790F8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6" w15:restartNumberingAfterBreak="0">
    <w:nsid w:val="52B6628B"/>
    <w:multiLevelType w:val="hybridMultilevel"/>
    <w:tmpl w:val="672C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119F6"/>
    <w:multiLevelType w:val="hybridMultilevel"/>
    <w:tmpl w:val="4914D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E32EB"/>
    <w:multiLevelType w:val="hybridMultilevel"/>
    <w:tmpl w:val="3E2A333A"/>
    <w:lvl w:ilvl="0" w:tplc="C22A3F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1362497"/>
    <w:multiLevelType w:val="multilevel"/>
    <w:tmpl w:val="4C8AAD0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1" w15:restartNumberingAfterBreak="0">
    <w:nsid w:val="6CAB270A"/>
    <w:multiLevelType w:val="multilevel"/>
    <w:tmpl w:val="9924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5"/>
  </w:num>
  <w:num w:numId="5">
    <w:abstractNumId w:val="18"/>
  </w:num>
  <w:num w:numId="6">
    <w:abstractNumId w:val="21"/>
  </w:num>
  <w:num w:numId="7">
    <w:abstractNumId w:val="17"/>
  </w:num>
  <w:num w:numId="8">
    <w:abstractNumId w:val="20"/>
  </w:num>
  <w:num w:numId="9">
    <w:abstractNumId w:val="13"/>
  </w:num>
  <w:num w:numId="10">
    <w:abstractNumId w:val="9"/>
  </w:num>
  <w:num w:numId="11">
    <w:abstractNumId w:val="19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  <w:num w:numId="16">
    <w:abstractNumId w:val="3"/>
  </w:num>
  <w:num w:numId="17">
    <w:abstractNumId w:val="6"/>
  </w:num>
  <w:num w:numId="18">
    <w:abstractNumId w:val="4"/>
  </w:num>
  <w:num w:numId="19">
    <w:abstractNumId w:val="1"/>
  </w:num>
  <w:num w:numId="20">
    <w:abstractNumId w:val="15"/>
  </w:num>
  <w:num w:numId="2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6E"/>
    <w:rsid w:val="00000E3E"/>
    <w:rsid w:val="000101B7"/>
    <w:rsid w:val="0001465D"/>
    <w:rsid w:val="000209DC"/>
    <w:rsid w:val="00026392"/>
    <w:rsid w:val="000301AE"/>
    <w:rsid w:val="0003071E"/>
    <w:rsid w:val="00033818"/>
    <w:rsid w:val="000427D6"/>
    <w:rsid w:val="000436F8"/>
    <w:rsid w:val="0008036A"/>
    <w:rsid w:val="00092665"/>
    <w:rsid w:val="000A01EE"/>
    <w:rsid w:val="000A33BD"/>
    <w:rsid w:val="000A78F5"/>
    <w:rsid w:val="000C4C76"/>
    <w:rsid w:val="000E4460"/>
    <w:rsid w:val="000E6142"/>
    <w:rsid w:val="000E7AC0"/>
    <w:rsid w:val="000E7B4E"/>
    <w:rsid w:val="001148E1"/>
    <w:rsid w:val="001177AD"/>
    <w:rsid w:val="001232D5"/>
    <w:rsid w:val="00123558"/>
    <w:rsid w:val="001236B0"/>
    <w:rsid w:val="001273D7"/>
    <w:rsid w:val="001332CC"/>
    <w:rsid w:val="00134E75"/>
    <w:rsid w:val="00140C2B"/>
    <w:rsid w:val="0014240E"/>
    <w:rsid w:val="00144C36"/>
    <w:rsid w:val="00145522"/>
    <w:rsid w:val="00145E51"/>
    <w:rsid w:val="00147581"/>
    <w:rsid w:val="00151583"/>
    <w:rsid w:val="00162823"/>
    <w:rsid w:val="001635B6"/>
    <w:rsid w:val="001674C5"/>
    <w:rsid w:val="0017380B"/>
    <w:rsid w:val="00175C83"/>
    <w:rsid w:val="00180ECE"/>
    <w:rsid w:val="00183F64"/>
    <w:rsid w:val="00184AEE"/>
    <w:rsid w:val="001C6944"/>
    <w:rsid w:val="001D7486"/>
    <w:rsid w:val="001E0ABF"/>
    <w:rsid w:val="001F607B"/>
    <w:rsid w:val="001F79AC"/>
    <w:rsid w:val="0020143B"/>
    <w:rsid w:val="00202AF3"/>
    <w:rsid w:val="002034CC"/>
    <w:rsid w:val="002049C9"/>
    <w:rsid w:val="00204EAD"/>
    <w:rsid w:val="00210323"/>
    <w:rsid w:val="00210AD3"/>
    <w:rsid w:val="00220008"/>
    <w:rsid w:val="00222727"/>
    <w:rsid w:val="00224B45"/>
    <w:rsid w:val="002313D2"/>
    <w:rsid w:val="0023149C"/>
    <w:rsid w:val="00231EC0"/>
    <w:rsid w:val="00233DDF"/>
    <w:rsid w:val="002425B0"/>
    <w:rsid w:val="002626F0"/>
    <w:rsid w:val="00267999"/>
    <w:rsid w:val="00271EA6"/>
    <w:rsid w:val="00281DA3"/>
    <w:rsid w:val="002820F9"/>
    <w:rsid w:val="00287C8B"/>
    <w:rsid w:val="00291334"/>
    <w:rsid w:val="002921A4"/>
    <w:rsid w:val="00292F78"/>
    <w:rsid w:val="00294A8F"/>
    <w:rsid w:val="002A0DF0"/>
    <w:rsid w:val="002A1AC6"/>
    <w:rsid w:val="002A1DC5"/>
    <w:rsid w:val="002A4562"/>
    <w:rsid w:val="002B0490"/>
    <w:rsid w:val="002B14B3"/>
    <w:rsid w:val="002B4B2C"/>
    <w:rsid w:val="002C049F"/>
    <w:rsid w:val="002D0EBD"/>
    <w:rsid w:val="002D44FE"/>
    <w:rsid w:val="002F145B"/>
    <w:rsid w:val="002F1BC1"/>
    <w:rsid w:val="0030152B"/>
    <w:rsid w:val="00301DB5"/>
    <w:rsid w:val="00303009"/>
    <w:rsid w:val="0030626A"/>
    <w:rsid w:val="00311720"/>
    <w:rsid w:val="00312987"/>
    <w:rsid w:val="00314E3B"/>
    <w:rsid w:val="00316BFE"/>
    <w:rsid w:val="003201E5"/>
    <w:rsid w:val="00321AC7"/>
    <w:rsid w:val="00322CE8"/>
    <w:rsid w:val="00331F2F"/>
    <w:rsid w:val="00332B53"/>
    <w:rsid w:val="00345238"/>
    <w:rsid w:val="003550CE"/>
    <w:rsid w:val="00362A76"/>
    <w:rsid w:val="003805E7"/>
    <w:rsid w:val="00391CBF"/>
    <w:rsid w:val="003A4110"/>
    <w:rsid w:val="003A53AC"/>
    <w:rsid w:val="003B2BBD"/>
    <w:rsid w:val="003B3604"/>
    <w:rsid w:val="003B5108"/>
    <w:rsid w:val="003B7561"/>
    <w:rsid w:val="003C385A"/>
    <w:rsid w:val="003C5BB8"/>
    <w:rsid w:val="003C78F6"/>
    <w:rsid w:val="003C7DD5"/>
    <w:rsid w:val="003D279D"/>
    <w:rsid w:val="003E559A"/>
    <w:rsid w:val="003F2E54"/>
    <w:rsid w:val="00400E77"/>
    <w:rsid w:val="0042665C"/>
    <w:rsid w:val="0043042C"/>
    <w:rsid w:val="00434624"/>
    <w:rsid w:val="0044294A"/>
    <w:rsid w:val="00447B62"/>
    <w:rsid w:val="00451E55"/>
    <w:rsid w:val="00454183"/>
    <w:rsid w:val="004573E0"/>
    <w:rsid w:val="00462755"/>
    <w:rsid w:val="00480E37"/>
    <w:rsid w:val="004854D7"/>
    <w:rsid w:val="00490D69"/>
    <w:rsid w:val="0049497E"/>
    <w:rsid w:val="004B304F"/>
    <w:rsid w:val="004B4E4B"/>
    <w:rsid w:val="004B6832"/>
    <w:rsid w:val="004C1D45"/>
    <w:rsid w:val="004C79FB"/>
    <w:rsid w:val="004D4EE4"/>
    <w:rsid w:val="004D56BC"/>
    <w:rsid w:val="004D5A4F"/>
    <w:rsid w:val="004E0408"/>
    <w:rsid w:val="004F6CF6"/>
    <w:rsid w:val="0050291C"/>
    <w:rsid w:val="00504BEF"/>
    <w:rsid w:val="00522D5E"/>
    <w:rsid w:val="00523F24"/>
    <w:rsid w:val="005275C1"/>
    <w:rsid w:val="00527CC2"/>
    <w:rsid w:val="005315A7"/>
    <w:rsid w:val="0053371C"/>
    <w:rsid w:val="005378FC"/>
    <w:rsid w:val="00542D44"/>
    <w:rsid w:val="005655BB"/>
    <w:rsid w:val="00567E88"/>
    <w:rsid w:val="00584D98"/>
    <w:rsid w:val="0058625C"/>
    <w:rsid w:val="005938F5"/>
    <w:rsid w:val="0059430E"/>
    <w:rsid w:val="005A41C7"/>
    <w:rsid w:val="005B0C1E"/>
    <w:rsid w:val="005B5236"/>
    <w:rsid w:val="005B5B0C"/>
    <w:rsid w:val="005C32F1"/>
    <w:rsid w:val="005C5B43"/>
    <w:rsid w:val="005D0727"/>
    <w:rsid w:val="005D3752"/>
    <w:rsid w:val="005E1DF1"/>
    <w:rsid w:val="005E7562"/>
    <w:rsid w:val="005E771A"/>
    <w:rsid w:val="005F37F3"/>
    <w:rsid w:val="00612081"/>
    <w:rsid w:val="00614258"/>
    <w:rsid w:val="00623AA6"/>
    <w:rsid w:val="00625430"/>
    <w:rsid w:val="00631736"/>
    <w:rsid w:val="0064037E"/>
    <w:rsid w:val="00646233"/>
    <w:rsid w:val="00651C33"/>
    <w:rsid w:val="006530ED"/>
    <w:rsid w:val="00654585"/>
    <w:rsid w:val="00660513"/>
    <w:rsid w:val="00661292"/>
    <w:rsid w:val="00666F6D"/>
    <w:rsid w:val="00672A39"/>
    <w:rsid w:val="006753FC"/>
    <w:rsid w:val="00680532"/>
    <w:rsid w:val="006A1990"/>
    <w:rsid w:val="006A4E53"/>
    <w:rsid w:val="006B527E"/>
    <w:rsid w:val="006D127B"/>
    <w:rsid w:val="006D3C63"/>
    <w:rsid w:val="006F2C72"/>
    <w:rsid w:val="006F6734"/>
    <w:rsid w:val="006F7F61"/>
    <w:rsid w:val="00703193"/>
    <w:rsid w:val="00706B0D"/>
    <w:rsid w:val="00710F5D"/>
    <w:rsid w:val="00734F4D"/>
    <w:rsid w:val="0073693C"/>
    <w:rsid w:val="00737A3D"/>
    <w:rsid w:val="007400B7"/>
    <w:rsid w:val="007431AF"/>
    <w:rsid w:val="00743AD1"/>
    <w:rsid w:val="00766CEA"/>
    <w:rsid w:val="007745FD"/>
    <w:rsid w:val="00777D19"/>
    <w:rsid w:val="00781A3C"/>
    <w:rsid w:val="00782095"/>
    <w:rsid w:val="007929C4"/>
    <w:rsid w:val="007931D9"/>
    <w:rsid w:val="007948F1"/>
    <w:rsid w:val="007956D3"/>
    <w:rsid w:val="0079603B"/>
    <w:rsid w:val="007A5295"/>
    <w:rsid w:val="007B1762"/>
    <w:rsid w:val="007C707C"/>
    <w:rsid w:val="007D7AF6"/>
    <w:rsid w:val="007E02B6"/>
    <w:rsid w:val="007E6AEA"/>
    <w:rsid w:val="007E70FD"/>
    <w:rsid w:val="007F06A4"/>
    <w:rsid w:val="007F2B78"/>
    <w:rsid w:val="007F6746"/>
    <w:rsid w:val="00802E3E"/>
    <w:rsid w:val="00806776"/>
    <w:rsid w:val="00813268"/>
    <w:rsid w:val="0081359B"/>
    <w:rsid w:val="00823B40"/>
    <w:rsid w:val="008328B5"/>
    <w:rsid w:val="00834265"/>
    <w:rsid w:val="00835F62"/>
    <w:rsid w:val="00850199"/>
    <w:rsid w:val="00856B3F"/>
    <w:rsid w:val="00860C3E"/>
    <w:rsid w:val="0086178C"/>
    <w:rsid w:val="00862A10"/>
    <w:rsid w:val="00866232"/>
    <w:rsid w:val="008668EC"/>
    <w:rsid w:val="00872D16"/>
    <w:rsid w:val="00886046"/>
    <w:rsid w:val="00894B91"/>
    <w:rsid w:val="00897940"/>
    <w:rsid w:val="008A08D8"/>
    <w:rsid w:val="008A1550"/>
    <w:rsid w:val="008A2888"/>
    <w:rsid w:val="008A2BD1"/>
    <w:rsid w:val="008A528A"/>
    <w:rsid w:val="008B480D"/>
    <w:rsid w:val="008B76AB"/>
    <w:rsid w:val="008C0C09"/>
    <w:rsid w:val="008C1C00"/>
    <w:rsid w:val="008C1CBA"/>
    <w:rsid w:val="008D0A70"/>
    <w:rsid w:val="008F27D6"/>
    <w:rsid w:val="008F4029"/>
    <w:rsid w:val="008F496E"/>
    <w:rsid w:val="008F5E75"/>
    <w:rsid w:val="008F74CB"/>
    <w:rsid w:val="00902887"/>
    <w:rsid w:val="00905DE6"/>
    <w:rsid w:val="009226D1"/>
    <w:rsid w:val="00923447"/>
    <w:rsid w:val="009252D0"/>
    <w:rsid w:val="00925499"/>
    <w:rsid w:val="009417DB"/>
    <w:rsid w:val="00946546"/>
    <w:rsid w:val="00953E29"/>
    <w:rsid w:val="00957FB3"/>
    <w:rsid w:val="00961116"/>
    <w:rsid w:val="0096764A"/>
    <w:rsid w:val="00972EC8"/>
    <w:rsid w:val="009731EB"/>
    <w:rsid w:val="009738CD"/>
    <w:rsid w:val="00974496"/>
    <w:rsid w:val="00983689"/>
    <w:rsid w:val="0099134D"/>
    <w:rsid w:val="00992CF6"/>
    <w:rsid w:val="009947C7"/>
    <w:rsid w:val="00995B1D"/>
    <w:rsid w:val="009A04AD"/>
    <w:rsid w:val="009A1D9F"/>
    <w:rsid w:val="009A2FEB"/>
    <w:rsid w:val="009B0208"/>
    <w:rsid w:val="009B18DC"/>
    <w:rsid w:val="009B1973"/>
    <w:rsid w:val="009B5B76"/>
    <w:rsid w:val="009C23EE"/>
    <w:rsid w:val="009C56AB"/>
    <w:rsid w:val="009C5AFB"/>
    <w:rsid w:val="009D0C67"/>
    <w:rsid w:val="009F06DE"/>
    <w:rsid w:val="009F4FE5"/>
    <w:rsid w:val="00A05DBD"/>
    <w:rsid w:val="00A13AA5"/>
    <w:rsid w:val="00A13F77"/>
    <w:rsid w:val="00A2398C"/>
    <w:rsid w:val="00A3602F"/>
    <w:rsid w:val="00A3619D"/>
    <w:rsid w:val="00A36452"/>
    <w:rsid w:val="00A414E7"/>
    <w:rsid w:val="00A45CD4"/>
    <w:rsid w:val="00A55282"/>
    <w:rsid w:val="00A57088"/>
    <w:rsid w:val="00A6640F"/>
    <w:rsid w:val="00A67100"/>
    <w:rsid w:val="00A679C7"/>
    <w:rsid w:val="00A7192D"/>
    <w:rsid w:val="00A7598C"/>
    <w:rsid w:val="00A80480"/>
    <w:rsid w:val="00A820C6"/>
    <w:rsid w:val="00A90F7F"/>
    <w:rsid w:val="00A92604"/>
    <w:rsid w:val="00A94298"/>
    <w:rsid w:val="00A969F0"/>
    <w:rsid w:val="00A9703D"/>
    <w:rsid w:val="00AA3761"/>
    <w:rsid w:val="00AC1EE3"/>
    <w:rsid w:val="00AC6985"/>
    <w:rsid w:val="00AD00E1"/>
    <w:rsid w:val="00AE4ECA"/>
    <w:rsid w:val="00AE5D1F"/>
    <w:rsid w:val="00AF1897"/>
    <w:rsid w:val="00B00730"/>
    <w:rsid w:val="00B069AC"/>
    <w:rsid w:val="00B17383"/>
    <w:rsid w:val="00B22861"/>
    <w:rsid w:val="00B31C32"/>
    <w:rsid w:val="00B35E2B"/>
    <w:rsid w:val="00B42267"/>
    <w:rsid w:val="00B4237A"/>
    <w:rsid w:val="00B51057"/>
    <w:rsid w:val="00B52DE1"/>
    <w:rsid w:val="00B55ED3"/>
    <w:rsid w:val="00B6166E"/>
    <w:rsid w:val="00B62CFB"/>
    <w:rsid w:val="00B651C2"/>
    <w:rsid w:val="00B70585"/>
    <w:rsid w:val="00B75C80"/>
    <w:rsid w:val="00B77482"/>
    <w:rsid w:val="00B80E7C"/>
    <w:rsid w:val="00B8274E"/>
    <w:rsid w:val="00B9495E"/>
    <w:rsid w:val="00B9586E"/>
    <w:rsid w:val="00BA1D86"/>
    <w:rsid w:val="00BA2E41"/>
    <w:rsid w:val="00BA3341"/>
    <w:rsid w:val="00BA50CC"/>
    <w:rsid w:val="00BB6746"/>
    <w:rsid w:val="00BC5DE9"/>
    <w:rsid w:val="00BC61E9"/>
    <w:rsid w:val="00BD041B"/>
    <w:rsid w:val="00BD44EE"/>
    <w:rsid w:val="00BE5797"/>
    <w:rsid w:val="00BF0860"/>
    <w:rsid w:val="00C02751"/>
    <w:rsid w:val="00C068B3"/>
    <w:rsid w:val="00C11ADF"/>
    <w:rsid w:val="00C12C16"/>
    <w:rsid w:val="00C17F01"/>
    <w:rsid w:val="00C20B43"/>
    <w:rsid w:val="00C24100"/>
    <w:rsid w:val="00C3340F"/>
    <w:rsid w:val="00C33F65"/>
    <w:rsid w:val="00C40551"/>
    <w:rsid w:val="00C42165"/>
    <w:rsid w:val="00C425D3"/>
    <w:rsid w:val="00C4353A"/>
    <w:rsid w:val="00C438B2"/>
    <w:rsid w:val="00C46FE8"/>
    <w:rsid w:val="00C55F75"/>
    <w:rsid w:val="00C60314"/>
    <w:rsid w:val="00C6347D"/>
    <w:rsid w:val="00C67435"/>
    <w:rsid w:val="00C734DE"/>
    <w:rsid w:val="00C73DD3"/>
    <w:rsid w:val="00C73FFF"/>
    <w:rsid w:val="00C764CA"/>
    <w:rsid w:val="00C824A9"/>
    <w:rsid w:val="00C841E5"/>
    <w:rsid w:val="00C844E7"/>
    <w:rsid w:val="00CB45C2"/>
    <w:rsid w:val="00CB4D54"/>
    <w:rsid w:val="00CC2A31"/>
    <w:rsid w:val="00CC4423"/>
    <w:rsid w:val="00CD2F28"/>
    <w:rsid w:val="00CE203E"/>
    <w:rsid w:val="00CE5EFA"/>
    <w:rsid w:val="00CF1B1D"/>
    <w:rsid w:val="00D009DD"/>
    <w:rsid w:val="00D01B63"/>
    <w:rsid w:val="00D05DA6"/>
    <w:rsid w:val="00D10E8D"/>
    <w:rsid w:val="00D13BCD"/>
    <w:rsid w:val="00D14E1A"/>
    <w:rsid w:val="00D207BF"/>
    <w:rsid w:val="00D25B9B"/>
    <w:rsid w:val="00D3056D"/>
    <w:rsid w:val="00D37978"/>
    <w:rsid w:val="00D425BD"/>
    <w:rsid w:val="00D46755"/>
    <w:rsid w:val="00D50009"/>
    <w:rsid w:val="00D53C94"/>
    <w:rsid w:val="00D6035A"/>
    <w:rsid w:val="00D643E2"/>
    <w:rsid w:val="00D65019"/>
    <w:rsid w:val="00D660B2"/>
    <w:rsid w:val="00D72DB3"/>
    <w:rsid w:val="00D7680E"/>
    <w:rsid w:val="00D82FAF"/>
    <w:rsid w:val="00D8568E"/>
    <w:rsid w:val="00D97BEE"/>
    <w:rsid w:val="00DA0220"/>
    <w:rsid w:val="00DA5FD9"/>
    <w:rsid w:val="00DB3C28"/>
    <w:rsid w:val="00DB3E99"/>
    <w:rsid w:val="00DB45AF"/>
    <w:rsid w:val="00DB611F"/>
    <w:rsid w:val="00DD43D9"/>
    <w:rsid w:val="00DD518D"/>
    <w:rsid w:val="00DD7922"/>
    <w:rsid w:val="00DE2999"/>
    <w:rsid w:val="00DE5814"/>
    <w:rsid w:val="00DE7139"/>
    <w:rsid w:val="00DF4518"/>
    <w:rsid w:val="00DF52BA"/>
    <w:rsid w:val="00E05F6F"/>
    <w:rsid w:val="00E13F2A"/>
    <w:rsid w:val="00E15A49"/>
    <w:rsid w:val="00E21719"/>
    <w:rsid w:val="00E324B2"/>
    <w:rsid w:val="00E3416A"/>
    <w:rsid w:val="00E46EDF"/>
    <w:rsid w:val="00E537DC"/>
    <w:rsid w:val="00E57262"/>
    <w:rsid w:val="00E63C42"/>
    <w:rsid w:val="00E63FB8"/>
    <w:rsid w:val="00E64CA1"/>
    <w:rsid w:val="00E64DEB"/>
    <w:rsid w:val="00E64FA7"/>
    <w:rsid w:val="00E6590B"/>
    <w:rsid w:val="00E6747E"/>
    <w:rsid w:val="00E70310"/>
    <w:rsid w:val="00E7297D"/>
    <w:rsid w:val="00E730F2"/>
    <w:rsid w:val="00E768B5"/>
    <w:rsid w:val="00E807AA"/>
    <w:rsid w:val="00E82D60"/>
    <w:rsid w:val="00E87F21"/>
    <w:rsid w:val="00E90C6E"/>
    <w:rsid w:val="00E918A4"/>
    <w:rsid w:val="00E96414"/>
    <w:rsid w:val="00EA0FF2"/>
    <w:rsid w:val="00EA25E3"/>
    <w:rsid w:val="00EA3366"/>
    <w:rsid w:val="00EA442B"/>
    <w:rsid w:val="00EB0219"/>
    <w:rsid w:val="00EB3C5B"/>
    <w:rsid w:val="00EC732E"/>
    <w:rsid w:val="00ED285C"/>
    <w:rsid w:val="00ED3090"/>
    <w:rsid w:val="00EE12A3"/>
    <w:rsid w:val="00EE26E3"/>
    <w:rsid w:val="00EF1A82"/>
    <w:rsid w:val="00EF66DB"/>
    <w:rsid w:val="00F131AF"/>
    <w:rsid w:val="00F151E2"/>
    <w:rsid w:val="00F15872"/>
    <w:rsid w:val="00F33EDF"/>
    <w:rsid w:val="00F343F7"/>
    <w:rsid w:val="00F424AB"/>
    <w:rsid w:val="00F45382"/>
    <w:rsid w:val="00F46887"/>
    <w:rsid w:val="00F51AC0"/>
    <w:rsid w:val="00F521D6"/>
    <w:rsid w:val="00F5247D"/>
    <w:rsid w:val="00F55214"/>
    <w:rsid w:val="00F67071"/>
    <w:rsid w:val="00F67FD8"/>
    <w:rsid w:val="00F73EE9"/>
    <w:rsid w:val="00F856FF"/>
    <w:rsid w:val="00F87D24"/>
    <w:rsid w:val="00F907C6"/>
    <w:rsid w:val="00F90C94"/>
    <w:rsid w:val="00F94856"/>
    <w:rsid w:val="00F949D7"/>
    <w:rsid w:val="00FA0207"/>
    <w:rsid w:val="00FA11B6"/>
    <w:rsid w:val="00FB1800"/>
    <w:rsid w:val="00FC18BE"/>
    <w:rsid w:val="00FC6023"/>
    <w:rsid w:val="00FD0D81"/>
    <w:rsid w:val="00FD3668"/>
    <w:rsid w:val="00FD59FD"/>
    <w:rsid w:val="00FD734C"/>
    <w:rsid w:val="00FE24AD"/>
    <w:rsid w:val="00FE36EA"/>
    <w:rsid w:val="00FE5DC1"/>
    <w:rsid w:val="00FE6375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ECFE6"/>
  <w15:docId w15:val="{0C450431-9381-415A-8C7E-8614197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2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1A8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paragraph" w:styleId="Nagwek2">
    <w:name w:val="heading 2"/>
    <w:basedOn w:val="Normalny"/>
    <w:next w:val="Normalny"/>
    <w:qFormat/>
    <w:rsid w:val="006D3C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3C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B9586E"/>
    <w:pPr>
      <w:spacing w:line="360" w:lineRule="auto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Normalny"/>
    <w:rsid w:val="00224B45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/>
    </w:rPr>
  </w:style>
  <w:style w:type="paragraph" w:customStyle="1" w:styleId="Style13">
    <w:name w:val="Style13"/>
    <w:basedOn w:val="Normalny"/>
    <w:rsid w:val="00224B45"/>
    <w:pPr>
      <w:widowControl w:val="0"/>
      <w:autoSpaceDE w:val="0"/>
      <w:autoSpaceDN w:val="0"/>
      <w:adjustRightInd w:val="0"/>
      <w:spacing w:line="274" w:lineRule="exact"/>
      <w:ind w:hanging="427"/>
      <w:jc w:val="both"/>
    </w:pPr>
    <w:rPr>
      <w:rFonts w:ascii="Arial" w:hAnsi="Arial"/>
    </w:rPr>
  </w:style>
  <w:style w:type="character" w:customStyle="1" w:styleId="FontStyle15">
    <w:name w:val="Font Style15"/>
    <w:rsid w:val="00224B45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C42165"/>
    <w:rPr>
      <w:rFonts w:ascii="Arial" w:hAnsi="Arial" w:cs="Arial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F6746"/>
    <w:pPr>
      <w:suppressAutoHyphens/>
    </w:pPr>
    <w:rPr>
      <w:sz w:val="28"/>
      <w:szCs w:val="20"/>
      <w:lang w:eastAsia="ar-SA"/>
    </w:rPr>
  </w:style>
  <w:style w:type="paragraph" w:styleId="Tekstpodstawowywcity">
    <w:name w:val="Body Text Indent"/>
    <w:basedOn w:val="Normalny"/>
    <w:rsid w:val="007F6746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F6746"/>
    <w:pPr>
      <w:suppressAutoHyphens/>
      <w:ind w:left="284" w:firstLine="436"/>
    </w:pPr>
    <w:rPr>
      <w:szCs w:val="20"/>
      <w:lang w:eastAsia="ar-SA"/>
    </w:rPr>
  </w:style>
  <w:style w:type="paragraph" w:styleId="Lista">
    <w:name w:val="List"/>
    <w:basedOn w:val="Normalny"/>
    <w:rsid w:val="00EA3366"/>
    <w:pPr>
      <w:ind w:left="283" w:hanging="283"/>
    </w:pPr>
  </w:style>
  <w:style w:type="character" w:styleId="Odwoaniedokomentarza">
    <w:name w:val="annotation reference"/>
    <w:semiHidden/>
    <w:rsid w:val="00267999"/>
    <w:rPr>
      <w:sz w:val="16"/>
      <w:szCs w:val="16"/>
    </w:rPr>
  </w:style>
  <w:style w:type="paragraph" w:styleId="Tekstkomentarza">
    <w:name w:val="annotation text"/>
    <w:basedOn w:val="Normalny"/>
    <w:semiHidden/>
    <w:rsid w:val="00267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7999"/>
    <w:rPr>
      <w:b/>
      <w:bCs/>
    </w:rPr>
  </w:style>
  <w:style w:type="paragraph" w:styleId="Tekstdymka">
    <w:name w:val="Balloon Text"/>
    <w:basedOn w:val="Normalny"/>
    <w:semiHidden/>
    <w:rsid w:val="002679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62C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2">
    <w:name w:val="List 2"/>
    <w:basedOn w:val="Normalny"/>
    <w:rsid w:val="006D3C63"/>
    <w:pPr>
      <w:ind w:left="566" w:hanging="283"/>
    </w:pPr>
  </w:style>
  <w:style w:type="paragraph" w:styleId="Lista-kontynuacja">
    <w:name w:val="List Continue"/>
    <w:basedOn w:val="Normalny"/>
    <w:rsid w:val="006D3C63"/>
    <w:pPr>
      <w:spacing w:after="120"/>
      <w:ind w:left="283"/>
    </w:pPr>
  </w:style>
  <w:style w:type="paragraph" w:customStyle="1" w:styleId="WW-Tekstpodstawowywcity3">
    <w:name w:val="WW-Tekst podstawowy wcięty 3"/>
    <w:basedOn w:val="Normalny"/>
    <w:rsid w:val="00E96414"/>
    <w:pPr>
      <w:tabs>
        <w:tab w:val="right" w:leader="underscore" w:pos="9072"/>
      </w:tabs>
      <w:suppressAutoHyphens/>
      <w:spacing w:before="120" w:after="120"/>
      <w:ind w:left="426"/>
    </w:pPr>
    <w:rPr>
      <w:b/>
      <w:i/>
      <w:iCs/>
      <w:color w:val="00000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45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453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453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538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3797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ACEE-1A70-41E5-8102-FA1CA502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1305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PWIK Sp. z o.o.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swilk</dc:creator>
  <cp:lastModifiedBy>Leszek Mierzejewski</cp:lastModifiedBy>
  <cp:revision>30</cp:revision>
  <cp:lastPrinted>2018-10-15T05:18:00Z</cp:lastPrinted>
  <dcterms:created xsi:type="dcterms:W3CDTF">2018-10-12T06:43:00Z</dcterms:created>
  <dcterms:modified xsi:type="dcterms:W3CDTF">2022-03-21T10:20:00Z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-1157845525</vt:i4>
  </property>
  <property fmtid="{D5CDD505-2E9C-101B-9397-08002B2CF9AE}" pid="3" name="_NewReviewCycle">
    <vt:lpwstr/>
  </property>
  <property fmtid="{D5CDD505-2E9C-101B-9397-08002B2CF9AE}" pid="4" name="_EmailSubject">
    <vt:lpwstr>Wysyłanie wiadomości e-mail: 5_ załącznik nr 3_wzór umowy</vt:lpwstr>
  </property>
  <property fmtid="{D5CDD505-2E9C-101B-9397-08002B2CF9AE}" pid="5" name="_AuthorEmail">
    <vt:lpwstr>jaroslaw.protasiuk@siemens.com</vt:lpwstr>
  </property>
  <property fmtid="{D5CDD505-2E9C-101B-9397-08002B2CF9AE}" pid="6" name="_AuthorEmailDisplayName">
    <vt:lpwstr>Protasiuk, Jaroslaw</vt:lpwstr>
  </property>
  <property fmtid="{D5CDD505-2E9C-101B-9397-08002B2CF9AE}" pid="7" name="_PreviousAdHocReviewCycleID">
    <vt:i4>441618213</vt:i4>
  </property>
  <property fmtid="{D5CDD505-2E9C-101B-9397-08002B2CF9AE}" pid="8" name="_ReviewingToolsShownOnce">
    <vt:lpwstr/>
  </property>
</Properties>
</file>